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ab/>
        <w:t xml:space="preserve"> </w:t>
        <w:tab/>
        <w:t xml:space="preserve"> </w:t>
        <w:tab/>
      </w:r>
    </w:p>
    <w:p w:rsidR="00000000" w:rsidDel="00000000" w:rsidP="00000000" w:rsidRDefault="00000000" w:rsidRPr="00000000" w14:paraId="00000001">
      <w:pPr>
        <w:spacing w:line="240" w:lineRule="auto"/>
        <w:contextualSpacing w:val="0"/>
        <w:rPr/>
      </w:pPr>
      <w:r w:rsidDel="00000000" w:rsidR="00000000" w:rsidRPr="00000000">
        <w:rPr>
          <w:rtl w:val="0"/>
        </w:rPr>
      </w:r>
    </w:p>
    <w:p w:rsidR="00000000" w:rsidDel="00000000" w:rsidP="00000000" w:rsidRDefault="00000000" w:rsidRPr="00000000" w14:paraId="00000002">
      <w:pPr>
        <w:spacing w:line="240" w:lineRule="auto"/>
        <w:contextualSpacing w:val="0"/>
        <w:rPr/>
      </w:pPr>
      <w:r w:rsidDel="00000000" w:rsidR="00000000" w:rsidRPr="00000000">
        <w:rPr>
          <w:rtl w:val="0"/>
        </w:rPr>
        <w:t xml:space="preserve">Short Answers:</w:t>
      </w:r>
    </w:p>
    <w:p w:rsidR="00000000" w:rsidDel="00000000" w:rsidP="00000000" w:rsidRDefault="00000000" w:rsidRPr="00000000" w14:paraId="00000003">
      <w:pPr>
        <w:spacing w:line="240" w:lineRule="auto"/>
        <w:contextualSpacing w:val="0"/>
        <w:rPr/>
      </w:pPr>
      <w:r w:rsidDel="00000000" w:rsidR="00000000" w:rsidRPr="00000000">
        <w:rPr>
          <w:rtl w:val="0"/>
        </w:rPr>
      </w:r>
    </w:p>
    <w:p w:rsidR="00000000" w:rsidDel="00000000" w:rsidP="00000000" w:rsidRDefault="00000000" w:rsidRPr="00000000" w14:paraId="00000004">
      <w:pPr>
        <w:spacing w:line="240" w:lineRule="auto"/>
        <w:contextualSpacing w:val="0"/>
        <w:rPr/>
      </w:pPr>
      <w:r w:rsidDel="00000000" w:rsidR="00000000" w:rsidRPr="00000000">
        <w:rPr>
          <w:rtl w:val="0"/>
        </w:rPr>
        <w:t xml:space="preserve">1. When performing interest point detection with the Laplacian of Gaussian, how would</w:t>
      </w:r>
    </w:p>
    <w:p w:rsidR="00000000" w:rsidDel="00000000" w:rsidP="00000000" w:rsidRDefault="00000000" w:rsidRPr="00000000" w14:paraId="00000005">
      <w:pPr>
        <w:spacing w:line="240" w:lineRule="auto"/>
        <w:contextualSpacing w:val="0"/>
        <w:rPr/>
      </w:pPr>
      <w:r w:rsidDel="00000000" w:rsidR="00000000" w:rsidRPr="00000000">
        <w:rPr>
          <w:rtl w:val="0"/>
        </w:rPr>
        <w:t xml:space="preserve">results differ if we were to (a) take any positions that are local maxima in scale-space, or (b)</w:t>
      </w:r>
    </w:p>
    <w:p w:rsidR="00000000" w:rsidDel="00000000" w:rsidP="00000000" w:rsidRDefault="00000000" w:rsidRPr="00000000" w14:paraId="00000006">
      <w:pPr>
        <w:spacing w:line="240" w:lineRule="auto"/>
        <w:contextualSpacing w:val="0"/>
        <w:rPr/>
      </w:pPr>
      <w:r w:rsidDel="00000000" w:rsidR="00000000" w:rsidRPr="00000000">
        <w:rPr>
          <w:rtl w:val="0"/>
        </w:rPr>
        <w:t xml:space="preserve">take any positions whose filter response exceeds a threshold? Specifically, what is the impact</w:t>
      </w:r>
    </w:p>
    <w:p w:rsidR="00000000" w:rsidDel="00000000" w:rsidP="00000000" w:rsidRDefault="00000000" w:rsidRPr="00000000" w14:paraId="00000007">
      <w:pPr>
        <w:spacing w:line="240" w:lineRule="auto"/>
        <w:contextualSpacing w:val="0"/>
        <w:rPr/>
      </w:pPr>
      <w:r w:rsidDel="00000000" w:rsidR="00000000" w:rsidRPr="00000000">
        <w:rPr>
          <w:rtl w:val="0"/>
        </w:rPr>
        <w:t xml:space="preserve">on repeatability or distinctiveness of the resulting interest points?</w:t>
      </w:r>
    </w:p>
    <w:p w:rsidR="00000000" w:rsidDel="00000000" w:rsidP="00000000" w:rsidRDefault="00000000" w:rsidRPr="00000000" w14:paraId="00000008">
      <w:pPr>
        <w:spacing w:line="240" w:lineRule="auto"/>
        <w:contextualSpacing w:val="0"/>
        <w:rPr/>
      </w:pPr>
      <w:r w:rsidDel="00000000" w:rsidR="00000000" w:rsidRPr="00000000">
        <w:rPr>
          <w:rtl w:val="0"/>
        </w:rPr>
      </w:r>
    </w:p>
    <w:p w:rsidR="00000000" w:rsidDel="00000000" w:rsidP="00000000" w:rsidRDefault="00000000" w:rsidRPr="00000000" w14:paraId="00000009">
      <w:pPr>
        <w:spacing w:line="240" w:lineRule="auto"/>
        <w:contextualSpacing w:val="0"/>
        <w:rPr/>
      </w:pPr>
      <w:r w:rsidDel="00000000" w:rsidR="00000000" w:rsidRPr="00000000">
        <w:rPr>
          <w:rtl w:val="0"/>
        </w:rPr>
        <w:t xml:space="preserve">Solution 1:</w:t>
      </w:r>
    </w:p>
    <w:p w:rsidR="00000000" w:rsidDel="00000000" w:rsidP="00000000" w:rsidRDefault="00000000" w:rsidRPr="00000000" w14:paraId="0000000A">
      <w:pPr>
        <w:spacing w:line="240" w:lineRule="auto"/>
        <w:contextualSpacing w:val="0"/>
        <w:rPr/>
      </w:pPr>
      <w:r w:rsidDel="00000000" w:rsidR="00000000" w:rsidRPr="00000000">
        <w:rPr>
          <w:rtl w:val="0"/>
        </w:rPr>
        <w:t xml:space="preserve">The scale of the of the interest points is determined by the Scale Space. The scale of the interest point may have different values for the different local maxima’s. Therefore,we will have less distinctive but more repeatable features.</w:t>
      </w:r>
    </w:p>
    <w:p w:rsidR="00000000" w:rsidDel="00000000" w:rsidP="00000000" w:rsidRDefault="00000000" w:rsidRPr="00000000" w14:paraId="0000000B">
      <w:pPr>
        <w:spacing w:line="240" w:lineRule="auto"/>
        <w:contextualSpacing w:val="0"/>
        <w:rPr/>
      </w:pPr>
      <w:r w:rsidDel="00000000" w:rsidR="00000000" w:rsidRPr="00000000">
        <w:rPr>
          <w:rtl w:val="0"/>
        </w:rPr>
      </w:r>
    </w:p>
    <w:p w:rsidR="00000000" w:rsidDel="00000000" w:rsidP="00000000" w:rsidRDefault="00000000" w:rsidRPr="00000000" w14:paraId="0000000C">
      <w:pPr>
        <w:spacing w:line="240" w:lineRule="auto"/>
        <w:contextualSpacing w:val="0"/>
        <w:rPr/>
      </w:pPr>
      <w:r w:rsidDel="00000000" w:rsidR="00000000" w:rsidRPr="00000000">
        <w:rPr>
          <w:rtl w:val="0"/>
        </w:rPr>
        <w:t xml:space="preserve">Furthermore, the thresholding pipeline depends on the threshold value. If the threshold value is too high, local maxima may not pass and the result will be an empty set for the interest point. For that reason, using thresholding will be more distinctive (since all the candidates on different frames will be similar.) but less repetitive.</w:t>
      </w:r>
    </w:p>
    <w:p w:rsidR="00000000" w:rsidDel="00000000" w:rsidP="00000000" w:rsidRDefault="00000000" w:rsidRPr="00000000" w14:paraId="0000000D">
      <w:pPr>
        <w:spacing w:line="240" w:lineRule="auto"/>
        <w:contextualSpacing w:val="0"/>
        <w:rPr/>
      </w:pPr>
      <w:r w:rsidDel="00000000" w:rsidR="00000000" w:rsidRPr="00000000">
        <w:rPr>
          <w:rtl w:val="0"/>
        </w:rPr>
      </w:r>
    </w:p>
    <w:p w:rsidR="00000000" w:rsidDel="00000000" w:rsidP="00000000" w:rsidRDefault="00000000" w:rsidRPr="00000000" w14:paraId="0000000E">
      <w:pPr>
        <w:spacing w:line="240" w:lineRule="auto"/>
        <w:contextualSpacing w:val="0"/>
        <w:rPr/>
      </w:pPr>
      <w:r w:rsidDel="00000000" w:rsidR="00000000" w:rsidRPr="00000000">
        <w:rPr>
          <w:rtl w:val="0"/>
        </w:rPr>
      </w:r>
    </w:p>
    <w:p w:rsidR="00000000" w:rsidDel="00000000" w:rsidP="00000000" w:rsidRDefault="00000000" w:rsidRPr="00000000" w14:paraId="0000000F">
      <w:pPr>
        <w:spacing w:line="240" w:lineRule="auto"/>
        <w:contextualSpacing w:val="0"/>
        <w:rPr/>
      </w:pPr>
      <w:r w:rsidDel="00000000" w:rsidR="00000000" w:rsidRPr="00000000">
        <w:rPr>
          <w:rtl w:val="0"/>
        </w:rPr>
      </w:r>
    </w:p>
    <w:p w:rsidR="00000000" w:rsidDel="00000000" w:rsidP="00000000" w:rsidRDefault="00000000" w:rsidRPr="00000000" w14:paraId="00000010">
      <w:pPr>
        <w:spacing w:line="240" w:lineRule="auto"/>
        <w:contextualSpacing w:val="0"/>
        <w:rPr/>
      </w:pPr>
      <w:r w:rsidDel="00000000" w:rsidR="00000000" w:rsidRPr="00000000">
        <w:rPr>
          <w:rtl w:val="0"/>
        </w:rPr>
      </w:r>
    </w:p>
    <w:p w:rsidR="00000000" w:rsidDel="00000000" w:rsidP="00000000" w:rsidRDefault="00000000" w:rsidRPr="00000000" w14:paraId="00000011">
      <w:pPr>
        <w:spacing w:line="240" w:lineRule="auto"/>
        <w:contextualSpacing w:val="0"/>
        <w:rPr/>
      </w:pPr>
      <w:r w:rsidDel="00000000" w:rsidR="00000000" w:rsidRPr="00000000">
        <w:rPr>
          <w:rtl w:val="0"/>
        </w:rPr>
      </w:r>
    </w:p>
    <w:p w:rsidR="00000000" w:rsidDel="00000000" w:rsidP="00000000" w:rsidRDefault="00000000" w:rsidRPr="00000000" w14:paraId="00000012">
      <w:pPr>
        <w:spacing w:line="240" w:lineRule="auto"/>
        <w:contextualSpacing w:val="0"/>
        <w:rPr/>
      </w:pPr>
      <w:r w:rsidDel="00000000" w:rsidR="00000000" w:rsidRPr="00000000">
        <w:rPr>
          <w:rtl w:val="0"/>
        </w:rPr>
      </w:r>
    </w:p>
    <w:p w:rsidR="00000000" w:rsidDel="00000000" w:rsidP="00000000" w:rsidRDefault="00000000" w:rsidRPr="00000000" w14:paraId="00000013">
      <w:pPr>
        <w:spacing w:line="240" w:lineRule="auto"/>
        <w:contextualSpacing w:val="0"/>
        <w:rPr/>
      </w:pPr>
      <w:r w:rsidDel="00000000" w:rsidR="00000000" w:rsidRPr="00000000">
        <w:rPr>
          <w:rtl w:val="0"/>
        </w:rPr>
        <w:t xml:space="preserve">2. What exactly does the value recorded in a single dimension of a SIFT keypoint descriptor</w:t>
      </w:r>
    </w:p>
    <w:p w:rsidR="00000000" w:rsidDel="00000000" w:rsidP="00000000" w:rsidRDefault="00000000" w:rsidRPr="00000000" w14:paraId="00000014">
      <w:pPr>
        <w:spacing w:line="240" w:lineRule="auto"/>
        <w:contextualSpacing w:val="0"/>
        <w:rPr/>
      </w:pPr>
      <w:r w:rsidDel="00000000" w:rsidR="00000000" w:rsidRPr="00000000">
        <w:rPr>
          <w:rtl w:val="0"/>
        </w:rPr>
        <w:t xml:space="preserve">Signify?</w:t>
      </w:r>
    </w:p>
    <w:p w:rsidR="00000000" w:rsidDel="00000000" w:rsidP="00000000" w:rsidRDefault="00000000" w:rsidRPr="00000000" w14:paraId="00000015">
      <w:pPr>
        <w:spacing w:line="240" w:lineRule="auto"/>
        <w:contextualSpacing w:val="0"/>
        <w:rPr/>
      </w:pPr>
      <w:r w:rsidDel="00000000" w:rsidR="00000000" w:rsidRPr="00000000">
        <w:rPr>
          <w:rtl w:val="0"/>
        </w:rPr>
      </w:r>
    </w:p>
    <w:p w:rsidR="00000000" w:rsidDel="00000000" w:rsidP="00000000" w:rsidRDefault="00000000" w:rsidRPr="00000000" w14:paraId="00000016">
      <w:pPr>
        <w:spacing w:line="240" w:lineRule="auto"/>
        <w:contextualSpacing w:val="0"/>
        <w:rPr>
          <w:sz w:val="24"/>
          <w:szCs w:val="24"/>
        </w:rPr>
      </w:pPr>
      <w:r w:rsidDel="00000000" w:rsidR="00000000" w:rsidRPr="00000000">
        <w:rPr>
          <w:sz w:val="24"/>
          <w:szCs w:val="24"/>
          <w:rtl w:val="0"/>
        </w:rPr>
        <w:t xml:space="preserve">Solution2:</w:t>
      </w:r>
    </w:p>
    <w:p w:rsidR="00000000" w:rsidDel="00000000" w:rsidP="00000000" w:rsidRDefault="00000000" w:rsidRPr="00000000" w14:paraId="00000017">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18">
      <w:pPr>
        <w:spacing w:line="240" w:lineRule="auto"/>
        <w:contextualSpacing w:val="0"/>
        <w:rPr/>
      </w:pPr>
      <w:r w:rsidDel="00000000" w:rsidR="00000000" w:rsidRPr="00000000">
        <w:rPr>
          <w:rtl w:val="0"/>
        </w:rPr>
        <w:t xml:space="preserve">This value in the single valued SIFT keypoint descriptor signifies the all the independently interest points . It represents all the gradient direction for a single patch . For the assignment we do we took a SIFT points of 128 dimension. Where every patch is considered as 4*4 pixels length and each pixel stores the 8 gradient direction. And sift features represent the descriptor points . They use the histograms to bin pixels within the subpatches with a varied orientations. They are unique for all the lighting conditions , Rotation  because the rotate patch is according to its dominant gradient.</w:t>
      </w:r>
    </w:p>
    <w:p w:rsidR="00000000" w:rsidDel="00000000" w:rsidP="00000000" w:rsidRDefault="00000000" w:rsidRPr="00000000" w14:paraId="00000019">
      <w:pPr>
        <w:spacing w:line="240" w:lineRule="auto"/>
        <w:contextualSpacing w:val="0"/>
        <w:rPr/>
      </w:pPr>
      <w:r w:rsidDel="00000000" w:rsidR="00000000" w:rsidRPr="00000000">
        <w:rPr>
          <w:rtl w:val="0"/>
        </w:rPr>
      </w:r>
    </w:p>
    <w:p w:rsidR="00000000" w:rsidDel="00000000" w:rsidP="00000000" w:rsidRDefault="00000000" w:rsidRPr="00000000" w14:paraId="0000001A">
      <w:pPr>
        <w:spacing w:line="240" w:lineRule="auto"/>
        <w:contextualSpacing w:val="0"/>
        <w:rPr/>
      </w:pPr>
      <w:r w:rsidDel="00000000" w:rsidR="00000000" w:rsidRPr="00000000">
        <w:rPr>
          <w:rtl w:val="0"/>
        </w:rPr>
      </w:r>
    </w:p>
    <w:p w:rsidR="00000000" w:rsidDel="00000000" w:rsidP="00000000" w:rsidRDefault="00000000" w:rsidRPr="00000000" w14:paraId="0000001B">
      <w:pPr>
        <w:spacing w:line="240" w:lineRule="auto"/>
        <w:contextualSpacing w:val="0"/>
        <w:rPr/>
      </w:pPr>
      <w:r w:rsidDel="00000000" w:rsidR="00000000" w:rsidRPr="00000000">
        <w:rPr>
          <w:rtl w:val="0"/>
        </w:rPr>
      </w:r>
    </w:p>
    <w:p w:rsidR="00000000" w:rsidDel="00000000" w:rsidP="00000000" w:rsidRDefault="00000000" w:rsidRPr="00000000" w14:paraId="0000001C">
      <w:pPr>
        <w:spacing w:line="240" w:lineRule="auto"/>
        <w:contextualSpacing w:val="0"/>
        <w:rPr/>
      </w:pPr>
      <w:r w:rsidDel="00000000" w:rsidR="00000000" w:rsidRPr="00000000">
        <w:rPr>
          <w:rtl w:val="0"/>
        </w:rPr>
      </w:r>
    </w:p>
    <w:p w:rsidR="00000000" w:rsidDel="00000000" w:rsidP="00000000" w:rsidRDefault="00000000" w:rsidRPr="00000000" w14:paraId="0000001D">
      <w:pPr>
        <w:spacing w:line="240" w:lineRule="auto"/>
        <w:contextualSpacing w:val="0"/>
        <w:rPr/>
      </w:pPr>
      <w:r w:rsidDel="00000000" w:rsidR="00000000" w:rsidRPr="00000000">
        <w:rPr>
          <w:rtl w:val="0"/>
        </w:rPr>
      </w:r>
    </w:p>
    <w:p w:rsidR="00000000" w:rsidDel="00000000" w:rsidP="00000000" w:rsidRDefault="00000000" w:rsidRPr="00000000" w14:paraId="0000001E">
      <w:pPr>
        <w:spacing w:line="240" w:lineRule="auto"/>
        <w:contextualSpacing w:val="0"/>
        <w:rPr/>
      </w:pPr>
      <w:r w:rsidDel="00000000" w:rsidR="00000000" w:rsidRPr="00000000">
        <w:rPr>
          <w:rtl w:val="0"/>
        </w:rPr>
      </w:r>
    </w:p>
    <w:p w:rsidR="00000000" w:rsidDel="00000000" w:rsidP="00000000" w:rsidRDefault="00000000" w:rsidRPr="00000000" w14:paraId="0000001F">
      <w:pPr>
        <w:spacing w:line="240" w:lineRule="auto"/>
        <w:contextualSpacing w:val="0"/>
        <w:rPr/>
      </w:pPr>
      <w:r w:rsidDel="00000000" w:rsidR="00000000" w:rsidRPr="00000000">
        <w:rPr>
          <w:rtl w:val="0"/>
        </w:rPr>
      </w:r>
    </w:p>
    <w:p w:rsidR="00000000" w:rsidDel="00000000" w:rsidP="00000000" w:rsidRDefault="00000000" w:rsidRPr="00000000" w14:paraId="00000020">
      <w:pPr>
        <w:spacing w:line="240" w:lineRule="auto"/>
        <w:contextualSpacing w:val="0"/>
        <w:rPr/>
      </w:pPr>
      <w:r w:rsidDel="00000000" w:rsidR="00000000" w:rsidRPr="00000000">
        <w:rPr>
          <w:rtl w:val="0"/>
        </w:rPr>
      </w:r>
    </w:p>
    <w:p w:rsidR="00000000" w:rsidDel="00000000" w:rsidP="00000000" w:rsidRDefault="00000000" w:rsidRPr="00000000" w14:paraId="00000021">
      <w:pPr>
        <w:spacing w:line="240" w:lineRule="auto"/>
        <w:contextualSpacing w:val="0"/>
        <w:rPr/>
      </w:pPr>
      <w:r w:rsidDel="00000000" w:rsidR="00000000" w:rsidRPr="00000000">
        <w:rPr>
          <w:rtl w:val="0"/>
        </w:rPr>
      </w:r>
    </w:p>
    <w:p w:rsidR="00000000" w:rsidDel="00000000" w:rsidP="00000000" w:rsidRDefault="00000000" w:rsidRPr="00000000" w14:paraId="00000022">
      <w:pPr>
        <w:spacing w:line="240" w:lineRule="auto"/>
        <w:contextualSpacing w:val="0"/>
        <w:rPr/>
      </w:pPr>
      <w:r w:rsidDel="00000000" w:rsidR="00000000" w:rsidRPr="00000000">
        <w:rPr>
          <w:rtl w:val="0"/>
        </w:rPr>
      </w:r>
    </w:p>
    <w:p w:rsidR="00000000" w:rsidDel="00000000" w:rsidP="00000000" w:rsidRDefault="00000000" w:rsidRPr="00000000" w14:paraId="00000023">
      <w:pPr>
        <w:spacing w:line="240" w:lineRule="auto"/>
        <w:contextualSpacing w:val="0"/>
        <w:rPr/>
      </w:pPr>
      <w:r w:rsidDel="00000000" w:rsidR="00000000" w:rsidRPr="00000000">
        <w:rPr>
          <w:rtl w:val="0"/>
        </w:rPr>
      </w:r>
    </w:p>
    <w:p w:rsidR="00000000" w:rsidDel="00000000" w:rsidP="00000000" w:rsidRDefault="00000000" w:rsidRPr="00000000" w14:paraId="00000024">
      <w:pPr>
        <w:spacing w:line="240" w:lineRule="auto"/>
        <w:contextualSpacing w:val="0"/>
        <w:rPr/>
      </w:pPr>
      <w:r w:rsidDel="00000000" w:rsidR="00000000" w:rsidRPr="00000000">
        <w:rPr>
          <w:rtl w:val="0"/>
        </w:rPr>
      </w:r>
    </w:p>
    <w:p w:rsidR="00000000" w:rsidDel="00000000" w:rsidP="00000000" w:rsidRDefault="00000000" w:rsidRPr="00000000" w14:paraId="00000025">
      <w:pPr>
        <w:spacing w:line="240" w:lineRule="auto"/>
        <w:contextualSpacing w:val="0"/>
        <w:rPr/>
      </w:pPr>
      <w:r w:rsidDel="00000000" w:rsidR="00000000" w:rsidRPr="00000000">
        <w:rPr>
          <w:rtl w:val="0"/>
        </w:rPr>
      </w:r>
    </w:p>
    <w:p w:rsidR="00000000" w:rsidDel="00000000" w:rsidP="00000000" w:rsidRDefault="00000000" w:rsidRPr="00000000" w14:paraId="00000026">
      <w:pPr>
        <w:spacing w:line="240" w:lineRule="auto"/>
        <w:contextualSpacing w:val="0"/>
        <w:rPr/>
      </w:pPr>
      <w:r w:rsidDel="00000000" w:rsidR="00000000" w:rsidRPr="00000000">
        <w:rPr>
          <w:rtl w:val="0"/>
        </w:rPr>
      </w:r>
    </w:p>
    <w:p w:rsidR="00000000" w:rsidDel="00000000" w:rsidP="00000000" w:rsidRDefault="00000000" w:rsidRPr="00000000" w14:paraId="00000027">
      <w:pPr>
        <w:spacing w:line="240" w:lineRule="auto"/>
        <w:contextualSpacing w:val="0"/>
        <w:rPr/>
      </w:pPr>
      <w:r w:rsidDel="00000000" w:rsidR="00000000" w:rsidRPr="00000000">
        <w:rPr>
          <w:rtl w:val="0"/>
        </w:rPr>
      </w:r>
    </w:p>
    <w:p w:rsidR="00000000" w:rsidDel="00000000" w:rsidP="00000000" w:rsidRDefault="00000000" w:rsidRPr="00000000" w14:paraId="00000028">
      <w:pPr>
        <w:spacing w:line="240" w:lineRule="auto"/>
        <w:contextualSpacing w:val="0"/>
        <w:rPr/>
      </w:pPr>
      <w:r w:rsidDel="00000000" w:rsidR="00000000" w:rsidRPr="00000000">
        <w:rPr>
          <w:rtl w:val="0"/>
        </w:rPr>
      </w:r>
    </w:p>
    <w:p w:rsidR="00000000" w:rsidDel="00000000" w:rsidP="00000000" w:rsidRDefault="00000000" w:rsidRPr="00000000" w14:paraId="00000029">
      <w:pPr>
        <w:spacing w:line="240" w:lineRule="auto"/>
        <w:contextualSpacing w:val="0"/>
        <w:rPr/>
      </w:pPr>
      <w:r w:rsidDel="00000000" w:rsidR="00000000" w:rsidRPr="00000000">
        <w:rPr>
          <w:rtl w:val="0"/>
        </w:rPr>
      </w:r>
    </w:p>
    <w:p w:rsidR="00000000" w:rsidDel="00000000" w:rsidP="00000000" w:rsidRDefault="00000000" w:rsidRPr="00000000" w14:paraId="0000002A">
      <w:pPr>
        <w:spacing w:line="240" w:lineRule="auto"/>
        <w:contextualSpacing w:val="0"/>
        <w:rPr/>
      </w:pPr>
      <w:r w:rsidDel="00000000" w:rsidR="00000000" w:rsidRPr="00000000">
        <w:rPr>
          <w:rtl w:val="0"/>
        </w:rPr>
      </w:r>
    </w:p>
    <w:p w:rsidR="00000000" w:rsidDel="00000000" w:rsidP="00000000" w:rsidRDefault="00000000" w:rsidRPr="00000000" w14:paraId="0000002B">
      <w:pPr>
        <w:spacing w:line="240" w:lineRule="auto"/>
        <w:contextualSpacing w:val="0"/>
        <w:rPr/>
      </w:pPr>
      <w:r w:rsidDel="00000000" w:rsidR="00000000" w:rsidRPr="00000000">
        <w:rPr>
          <w:rtl w:val="0"/>
        </w:rPr>
      </w:r>
    </w:p>
    <w:p w:rsidR="00000000" w:rsidDel="00000000" w:rsidP="00000000" w:rsidRDefault="00000000" w:rsidRPr="00000000" w14:paraId="0000002C">
      <w:pPr>
        <w:spacing w:line="240" w:lineRule="auto"/>
        <w:contextualSpacing w:val="0"/>
        <w:rPr/>
      </w:pPr>
      <w:r w:rsidDel="00000000" w:rsidR="00000000" w:rsidRPr="00000000">
        <w:rPr>
          <w:rtl w:val="0"/>
        </w:rPr>
      </w:r>
    </w:p>
    <w:p w:rsidR="00000000" w:rsidDel="00000000" w:rsidP="00000000" w:rsidRDefault="00000000" w:rsidRPr="00000000" w14:paraId="0000002D">
      <w:pPr>
        <w:spacing w:line="240" w:lineRule="auto"/>
        <w:contextualSpacing w:val="0"/>
        <w:rPr/>
      </w:pPr>
      <w:r w:rsidDel="00000000" w:rsidR="00000000" w:rsidRPr="00000000">
        <w:rPr>
          <w:rtl w:val="0"/>
        </w:rPr>
      </w:r>
    </w:p>
    <w:p w:rsidR="00000000" w:rsidDel="00000000" w:rsidP="00000000" w:rsidRDefault="00000000" w:rsidRPr="00000000" w14:paraId="0000002E">
      <w:pPr>
        <w:spacing w:line="240" w:lineRule="auto"/>
        <w:contextualSpacing w:val="0"/>
        <w:rPr/>
      </w:pPr>
      <w:r w:rsidDel="00000000" w:rsidR="00000000" w:rsidRPr="00000000">
        <w:rPr>
          <w:rtl w:val="0"/>
        </w:rPr>
        <w:t xml:space="preserve">Programming Code Questions:</w:t>
      </w:r>
    </w:p>
    <w:p w:rsidR="00000000" w:rsidDel="00000000" w:rsidP="00000000" w:rsidRDefault="00000000" w:rsidRPr="00000000" w14:paraId="0000002F">
      <w:pPr>
        <w:spacing w:line="240" w:lineRule="auto"/>
        <w:contextualSpacing w:val="0"/>
        <w:rPr/>
      </w:pPr>
      <w:r w:rsidDel="00000000" w:rsidR="00000000" w:rsidRPr="00000000">
        <w:rPr>
          <w:rtl w:val="0"/>
        </w:rPr>
      </w:r>
    </w:p>
    <w:p w:rsidR="00000000" w:rsidDel="00000000" w:rsidP="00000000" w:rsidRDefault="00000000" w:rsidRPr="00000000" w14:paraId="00000030">
      <w:pPr>
        <w:spacing w:line="240" w:lineRule="auto"/>
        <w:contextualSpacing w:val="0"/>
        <w:rPr/>
      </w:pPr>
      <w:r w:rsidDel="00000000" w:rsidR="00000000" w:rsidRPr="00000000">
        <w:rPr>
          <w:rtl w:val="0"/>
        </w:rPr>
      </w:r>
    </w:p>
    <w:p w:rsidR="00000000" w:rsidDel="00000000" w:rsidP="00000000" w:rsidRDefault="00000000" w:rsidRPr="00000000" w14:paraId="00000031">
      <w:pPr>
        <w:spacing w:line="240" w:lineRule="auto"/>
        <w:contextualSpacing w:val="0"/>
        <w:rPr/>
      </w:pPr>
      <w:r w:rsidDel="00000000" w:rsidR="00000000" w:rsidRPr="00000000">
        <w:rPr>
          <w:rtl w:val="0"/>
        </w:rPr>
        <w:t xml:space="preserve">1.Raw descriptor matching [20 pts]: Allow a user to select a region of interest (see</w:t>
      </w:r>
    </w:p>
    <w:p w:rsidR="00000000" w:rsidDel="00000000" w:rsidP="00000000" w:rsidRDefault="00000000" w:rsidRPr="00000000" w14:paraId="00000032">
      <w:pPr>
        <w:spacing w:line="240" w:lineRule="auto"/>
        <w:contextualSpacing w:val="0"/>
        <w:rPr/>
      </w:pPr>
      <w:r w:rsidDel="00000000" w:rsidR="00000000" w:rsidRPr="00000000">
        <w:rPr>
          <w:rtl w:val="0"/>
        </w:rPr>
        <w:t xml:space="preserve">provided selectRegion.m) in one frame, and then match descriptors in that region to</w:t>
      </w:r>
    </w:p>
    <w:p w:rsidR="00000000" w:rsidDel="00000000" w:rsidP="00000000" w:rsidRDefault="00000000" w:rsidRPr="00000000" w14:paraId="00000033">
      <w:pPr>
        <w:spacing w:line="240" w:lineRule="auto"/>
        <w:contextualSpacing w:val="0"/>
        <w:rPr/>
      </w:pPr>
      <w:r w:rsidDel="00000000" w:rsidR="00000000" w:rsidRPr="00000000">
        <w:rPr>
          <w:rtl w:val="0"/>
        </w:rPr>
        <w:t xml:space="preserve">descriptors in the second image based on Euclidean distance in SIFT space. Display the selected region of interest in the first image (a polygon), and the matched features in the second image, something like the below example. Use the two images and associated features in the provided file twoFrameData.mat (in the zip file) to demonstrate. Note, no visual vocabulary should be used for this one. Name your script raw_descriptor_matches.m</w:t>
      </w:r>
    </w:p>
    <w:p w:rsidR="00000000" w:rsidDel="00000000" w:rsidP="00000000" w:rsidRDefault="00000000" w:rsidRPr="00000000" w14:paraId="00000034">
      <w:pPr>
        <w:spacing w:line="240" w:lineRule="auto"/>
        <w:contextualSpacing w:val="0"/>
        <w:rPr/>
      </w:pPr>
      <w:r w:rsidDel="00000000" w:rsidR="00000000" w:rsidRPr="00000000">
        <w:rPr>
          <w:rtl w:val="0"/>
        </w:rPr>
      </w:r>
    </w:p>
    <w:p w:rsidR="00000000" w:rsidDel="00000000" w:rsidP="00000000" w:rsidRDefault="00000000" w:rsidRPr="00000000" w14:paraId="00000035">
      <w:pPr>
        <w:spacing w:line="240" w:lineRule="auto"/>
        <w:contextualSpacing w:val="0"/>
        <w:rPr/>
      </w:pPr>
      <w:r w:rsidDel="00000000" w:rsidR="00000000" w:rsidRPr="00000000">
        <w:rPr/>
        <w:drawing>
          <wp:inline distB="114300" distT="114300" distL="114300" distR="114300">
            <wp:extent cx="5943600" cy="3810000"/>
            <wp:effectExtent b="0" l="0" r="0" t="0"/>
            <wp:docPr descr="Sift descriptors for the refrigerator. " id="17" name="image41.png"/>
            <a:graphic>
              <a:graphicData uri="http://schemas.openxmlformats.org/drawingml/2006/picture">
                <pic:pic>
                  <pic:nvPicPr>
                    <pic:cNvPr descr="Sift descriptors for the refrigerator. " id="0" name="image41.png"/>
                    <pic:cNvPicPr preferRelativeResize="0"/>
                  </pic:nvPicPr>
                  <pic:blipFill>
                    <a:blip r:embed="rId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contextualSpacing w:val="0"/>
        <w:rPr/>
      </w:pPr>
      <w:r w:rsidDel="00000000" w:rsidR="00000000" w:rsidRPr="00000000">
        <w:rPr>
          <w:rtl w:val="0"/>
        </w:rPr>
        <w:t xml:space="preserve">                                                 Figure 1: SIFT DESCRIPTORS DISPLAY</w:t>
      </w:r>
    </w:p>
    <w:p w:rsidR="00000000" w:rsidDel="00000000" w:rsidP="00000000" w:rsidRDefault="00000000" w:rsidRPr="00000000" w14:paraId="00000037">
      <w:pPr>
        <w:spacing w:line="240" w:lineRule="auto"/>
        <w:contextualSpacing w:val="0"/>
        <w:rPr/>
      </w:pPr>
      <w:r w:rsidDel="00000000" w:rsidR="00000000" w:rsidRPr="00000000">
        <w:rPr>
          <w:rtl w:val="0"/>
        </w:rPr>
      </w:r>
    </w:p>
    <w:p w:rsidR="00000000" w:rsidDel="00000000" w:rsidP="00000000" w:rsidRDefault="00000000" w:rsidRPr="00000000" w14:paraId="00000038">
      <w:pPr>
        <w:spacing w:line="240" w:lineRule="auto"/>
        <w:contextualSpacing w:val="0"/>
        <w:rPr/>
      </w:pPr>
      <w:r w:rsidDel="00000000" w:rsidR="00000000" w:rsidRPr="00000000">
        <w:rPr/>
        <w:drawing>
          <wp:inline distB="114300" distT="114300" distL="114300" distR="114300">
            <wp:extent cx="5943600" cy="3810000"/>
            <wp:effectExtent b="0" l="0" r="0" t="0"/>
            <wp:docPr id="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contextualSpacing w:val="0"/>
        <w:rPr/>
      </w:pPr>
      <w:r w:rsidDel="00000000" w:rsidR="00000000" w:rsidRPr="00000000">
        <w:rPr>
          <w:rtl w:val="0"/>
        </w:rPr>
        <w:t xml:space="preserve">    Figure 2: SIFT descriptors in 2nd image corresponding to the SIFT descriptor in the first image</w:t>
      </w:r>
    </w:p>
    <w:p w:rsidR="00000000" w:rsidDel="00000000" w:rsidP="00000000" w:rsidRDefault="00000000" w:rsidRPr="00000000" w14:paraId="0000003A">
      <w:pPr>
        <w:spacing w:line="240" w:lineRule="auto"/>
        <w:contextualSpacing w:val="0"/>
        <w:rPr/>
      </w:pPr>
      <w:r w:rsidDel="00000000" w:rsidR="00000000" w:rsidRPr="00000000">
        <w:rPr>
          <w:rtl w:val="0"/>
        </w:rPr>
      </w:r>
    </w:p>
    <w:p w:rsidR="00000000" w:rsidDel="00000000" w:rsidP="00000000" w:rsidRDefault="00000000" w:rsidRPr="00000000" w14:paraId="0000003B">
      <w:pPr>
        <w:spacing w:line="240" w:lineRule="auto"/>
        <w:contextualSpacing w:val="0"/>
        <w:rPr/>
      </w:pPr>
      <w:r w:rsidDel="00000000" w:rsidR="00000000" w:rsidRPr="00000000">
        <w:rPr>
          <w:rtl w:val="0"/>
        </w:rPr>
        <w:t xml:space="preserve">All the SIFT descriptors detected in the above Figure 1 are detected for a part of refrigerator's door where as the SIFT descriptors detected for the image 2 is based on the descriptors having the least euclidean distance with the image 1 detected SIFT features.</w:t>
      </w:r>
    </w:p>
    <w:p w:rsidR="00000000" w:rsidDel="00000000" w:rsidP="00000000" w:rsidRDefault="00000000" w:rsidRPr="00000000" w14:paraId="0000003C">
      <w:pPr>
        <w:spacing w:line="240" w:lineRule="auto"/>
        <w:contextualSpacing w:val="0"/>
        <w:rPr/>
      </w:pPr>
      <w:r w:rsidDel="00000000" w:rsidR="00000000" w:rsidRPr="00000000">
        <w:rPr>
          <w:rtl w:val="0"/>
        </w:rPr>
      </w:r>
    </w:p>
    <w:p w:rsidR="00000000" w:rsidDel="00000000" w:rsidP="00000000" w:rsidRDefault="00000000" w:rsidRPr="00000000" w14:paraId="0000003D">
      <w:pPr>
        <w:spacing w:line="240" w:lineRule="auto"/>
        <w:contextualSpacing w:val="0"/>
        <w:rPr/>
      </w:pPr>
      <w:r w:rsidDel="00000000" w:rsidR="00000000" w:rsidRPr="00000000">
        <w:rPr>
          <w:rtl w:val="0"/>
        </w:rPr>
      </w:r>
    </w:p>
    <w:p w:rsidR="00000000" w:rsidDel="00000000" w:rsidP="00000000" w:rsidRDefault="00000000" w:rsidRPr="00000000" w14:paraId="0000003E">
      <w:pPr>
        <w:spacing w:line="240" w:lineRule="auto"/>
        <w:contextualSpacing w:val="0"/>
        <w:rPr/>
      </w:pPr>
      <w:r w:rsidDel="00000000" w:rsidR="00000000" w:rsidRPr="00000000">
        <w:rPr>
          <w:rtl w:val="0"/>
        </w:rPr>
      </w:r>
    </w:p>
    <w:p w:rsidR="00000000" w:rsidDel="00000000" w:rsidP="00000000" w:rsidRDefault="00000000" w:rsidRPr="00000000" w14:paraId="0000003F">
      <w:pPr>
        <w:spacing w:line="240" w:lineRule="auto"/>
        <w:contextualSpacing w:val="0"/>
        <w:rPr/>
      </w:pPr>
      <w:r w:rsidDel="00000000" w:rsidR="00000000" w:rsidRPr="00000000">
        <w:rPr>
          <w:rtl w:val="0"/>
        </w:rPr>
      </w:r>
    </w:p>
    <w:p w:rsidR="00000000" w:rsidDel="00000000" w:rsidP="00000000" w:rsidRDefault="00000000" w:rsidRPr="00000000" w14:paraId="00000040">
      <w:pPr>
        <w:spacing w:line="240" w:lineRule="auto"/>
        <w:contextualSpacing w:val="0"/>
        <w:rPr/>
      </w:pPr>
      <w:r w:rsidDel="00000000" w:rsidR="00000000" w:rsidRPr="00000000">
        <w:rPr>
          <w:rtl w:val="0"/>
        </w:rPr>
      </w:r>
    </w:p>
    <w:p w:rsidR="00000000" w:rsidDel="00000000" w:rsidP="00000000" w:rsidRDefault="00000000" w:rsidRPr="00000000" w14:paraId="00000041">
      <w:pPr>
        <w:spacing w:line="240" w:lineRule="auto"/>
        <w:contextualSpacing w:val="0"/>
        <w:rPr/>
      </w:pPr>
      <w:r w:rsidDel="00000000" w:rsidR="00000000" w:rsidRPr="00000000">
        <w:rPr>
          <w:rtl w:val="0"/>
        </w:rPr>
        <w:t xml:space="preserve">2.</w:t>
      </w:r>
    </w:p>
    <w:p w:rsidR="00000000" w:rsidDel="00000000" w:rsidP="00000000" w:rsidRDefault="00000000" w:rsidRPr="00000000" w14:paraId="00000042">
      <w:pPr>
        <w:spacing w:line="240" w:lineRule="auto"/>
        <w:contextualSpacing w:val="0"/>
        <w:rPr/>
      </w:pPr>
      <w:r w:rsidDel="00000000" w:rsidR="00000000" w:rsidRPr="00000000">
        <w:rPr>
          <w:rtl w:val="0"/>
        </w:rPr>
        <w:t xml:space="preserve">Visualizing the vocabulary [20 pts]: Build a visual vocabulary. Display example image patches</w:t>
      </w:r>
    </w:p>
    <w:p w:rsidR="00000000" w:rsidDel="00000000" w:rsidP="00000000" w:rsidRDefault="00000000" w:rsidRPr="00000000" w14:paraId="00000043">
      <w:pPr>
        <w:spacing w:line="240" w:lineRule="auto"/>
        <w:contextualSpacing w:val="0"/>
        <w:rPr/>
      </w:pPr>
      <w:r w:rsidDel="00000000" w:rsidR="00000000" w:rsidRPr="00000000">
        <w:rPr>
          <w:rtl w:val="0"/>
        </w:rPr>
        <w:t xml:space="preserve">associated with two of the visual words. Choose two words that are distinct to illustrate what</w:t>
      </w:r>
    </w:p>
    <w:p w:rsidR="00000000" w:rsidDel="00000000" w:rsidP="00000000" w:rsidRDefault="00000000" w:rsidRPr="00000000" w14:paraId="00000044">
      <w:pPr>
        <w:spacing w:line="240" w:lineRule="auto"/>
        <w:contextualSpacing w:val="0"/>
        <w:rPr/>
      </w:pPr>
      <w:r w:rsidDel="00000000" w:rsidR="00000000" w:rsidRPr="00000000">
        <w:rPr>
          <w:rtl w:val="0"/>
        </w:rPr>
        <w:t xml:space="preserve">the different words are capturing, and display enough patch examples so the word content is</w:t>
      </w:r>
    </w:p>
    <w:p w:rsidR="00000000" w:rsidDel="00000000" w:rsidP="00000000" w:rsidRDefault="00000000" w:rsidRPr="00000000" w14:paraId="00000045">
      <w:pPr>
        <w:spacing w:line="240" w:lineRule="auto"/>
        <w:contextualSpacing w:val="0"/>
        <w:rPr/>
      </w:pPr>
      <w:r w:rsidDel="00000000" w:rsidR="00000000" w:rsidRPr="00000000">
        <w:rPr>
          <w:rtl w:val="0"/>
        </w:rPr>
        <w:t xml:space="preserve">evident (e.g., say 25 patches per word displayed). See provided helper function</w:t>
      </w:r>
    </w:p>
    <w:p w:rsidR="00000000" w:rsidDel="00000000" w:rsidP="00000000" w:rsidRDefault="00000000" w:rsidRPr="00000000" w14:paraId="00000046">
      <w:pPr>
        <w:spacing w:line="240" w:lineRule="auto"/>
        <w:contextualSpacing w:val="0"/>
        <w:rPr/>
      </w:pPr>
      <w:r w:rsidDel="00000000" w:rsidR="00000000" w:rsidRPr="00000000">
        <w:rPr>
          <w:rtl w:val="0"/>
        </w:rPr>
        <w:t xml:space="preserve">getPatchFromSIFTParameters.m. Explain what you see. Name your script</w:t>
      </w:r>
    </w:p>
    <w:p w:rsidR="00000000" w:rsidDel="00000000" w:rsidP="00000000" w:rsidRDefault="00000000" w:rsidRPr="00000000" w14:paraId="00000047">
      <w:pPr>
        <w:spacing w:line="240" w:lineRule="auto"/>
        <w:contextualSpacing w:val="0"/>
        <w:rPr/>
      </w:pPr>
      <w:r w:rsidDel="00000000" w:rsidR="00000000" w:rsidRPr="00000000">
        <w:rPr>
          <w:rtl w:val="0"/>
        </w:rPr>
        <w:t xml:space="preserve">visualize_vocabulary.m. Please submit your visual words in a file called kMeans.mat.</w:t>
      </w:r>
    </w:p>
    <w:p w:rsidR="00000000" w:rsidDel="00000000" w:rsidP="00000000" w:rsidRDefault="00000000" w:rsidRPr="00000000" w14:paraId="00000048">
      <w:pPr>
        <w:spacing w:line="240" w:lineRule="auto"/>
        <w:contextualSpacing w:val="0"/>
        <w:rPr/>
      </w:pPr>
      <w:r w:rsidDel="00000000" w:rsidR="00000000" w:rsidRPr="00000000">
        <w:rPr>
          <w:rtl w:val="0"/>
        </w:rPr>
        <w:t xml:space="preserve">This file should contain a matrix of size kx128 called kMeans.</w:t>
      </w:r>
    </w:p>
    <w:p w:rsidR="00000000" w:rsidDel="00000000" w:rsidP="00000000" w:rsidRDefault="00000000" w:rsidRPr="00000000" w14:paraId="00000049">
      <w:pPr>
        <w:spacing w:line="240" w:lineRule="auto"/>
        <w:contextualSpacing w:val="0"/>
        <w:rPr/>
      </w:pPr>
      <w:r w:rsidDel="00000000" w:rsidR="00000000" w:rsidRPr="00000000">
        <w:rPr>
          <w:rtl w:val="0"/>
        </w:rPr>
      </w:r>
    </w:p>
    <w:p w:rsidR="00000000" w:rsidDel="00000000" w:rsidP="00000000" w:rsidRDefault="00000000" w:rsidRPr="00000000" w14:paraId="0000004A">
      <w:pPr>
        <w:spacing w:line="240" w:lineRule="auto"/>
        <w:contextualSpacing w:val="0"/>
        <w:rPr/>
      </w:pPr>
      <w:r w:rsidDel="00000000" w:rsidR="00000000" w:rsidRPr="00000000">
        <w:rPr>
          <w:rtl w:val="0"/>
        </w:rPr>
        <w:t xml:space="preserve">Solution 2:</w:t>
      </w:r>
    </w:p>
    <w:p w:rsidR="00000000" w:rsidDel="00000000" w:rsidP="00000000" w:rsidRDefault="00000000" w:rsidRPr="00000000" w14:paraId="0000004B">
      <w:pPr>
        <w:spacing w:line="240" w:lineRule="auto"/>
        <w:contextualSpacing w:val="0"/>
        <w:rPr/>
      </w:pPr>
      <w:r w:rsidDel="00000000" w:rsidR="00000000" w:rsidRPr="00000000">
        <w:rPr>
          <w:rtl w:val="0"/>
        </w:rPr>
        <w:t xml:space="preserve">So basically I Stacked all the descriptor values for 300 frames and For k=1500 clusters and Run the K Means on it which group all the similar looking descriptors into different groups in order to create an visual vocabulary.We use this visual vocabulary because it can be very expensive if query image needs to be get compared to many database images. Here I quantize the the visual features into discrete visual words. After I am applying the Kmeans on the all the descriptors. I saved all the centroid values of the kmeans in the kmeans.mat file. </w:t>
      </w:r>
    </w:p>
    <w:p w:rsidR="00000000" w:rsidDel="00000000" w:rsidP="00000000" w:rsidRDefault="00000000" w:rsidRPr="00000000" w14:paraId="0000004C">
      <w:pPr>
        <w:spacing w:line="240" w:lineRule="auto"/>
        <w:contextualSpacing w:val="0"/>
        <w:rPr/>
      </w:pPr>
      <w:r w:rsidDel="00000000" w:rsidR="00000000" w:rsidRPr="00000000">
        <w:rPr>
          <w:rtl w:val="0"/>
        </w:rPr>
      </w:r>
    </w:p>
    <w:p w:rsidR="00000000" w:rsidDel="00000000" w:rsidP="00000000" w:rsidRDefault="00000000" w:rsidRPr="00000000" w14:paraId="0000004D">
      <w:pPr>
        <w:spacing w:line="240" w:lineRule="auto"/>
        <w:contextualSpacing w:val="0"/>
        <w:rPr/>
      </w:pPr>
      <w:r w:rsidDel="00000000" w:rsidR="00000000" w:rsidRPr="00000000">
        <w:rPr>
          <w:rtl w:val="0"/>
        </w:rPr>
      </w:r>
    </w:p>
    <w:p w:rsidR="00000000" w:rsidDel="00000000" w:rsidP="00000000" w:rsidRDefault="00000000" w:rsidRPr="00000000" w14:paraId="0000004E">
      <w:pPr>
        <w:spacing w:line="240" w:lineRule="auto"/>
        <w:contextualSpacing w:val="0"/>
        <w:rPr/>
      </w:pPr>
      <w:r w:rsidDel="00000000" w:rsidR="00000000" w:rsidRPr="00000000">
        <w:rPr>
          <w:rtl w:val="0"/>
        </w:rPr>
      </w:r>
    </w:p>
    <w:p w:rsidR="00000000" w:rsidDel="00000000" w:rsidP="00000000" w:rsidRDefault="00000000" w:rsidRPr="00000000" w14:paraId="0000004F">
      <w:pPr>
        <w:spacing w:line="240" w:lineRule="auto"/>
        <w:contextualSpacing w:val="0"/>
        <w:rPr/>
      </w:pPr>
      <w:r w:rsidDel="00000000" w:rsidR="00000000" w:rsidRPr="00000000">
        <w:rPr>
          <w:rtl w:val="0"/>
        </w:rPr>
      </w:r>
    </w:p>
    <w:p w:rsidR="00000000" w:rsidDel="00000000" w:rsidP="00000000" w:rsidRDefault="00000000" w:rsidRPr="00000000" w14:paraId="00000050">
      <w:pPr>
        <w:spacing w:line="240" w:lineRule="auto"/>
        <w:contextualSpacing w:val="0"/>
        <w:rPr/>
      </w:pPr>
      <w:r w:rsidDel="00000000" w:rsidR="00000000" w:rsidRPr="00000000">
        <w:rPr>
          <w:rtl w:val="0"/>
        </w:rPr>
      </w:r>
    </w:p>
    <w:p w:rsidR="00000000" w:rsidDel="00000000" w:rsidP="00000000" w:rsidRDefault="00000000" w:rsidRPr="00000000" w14:paraId="00000051">
      <w:pPr>
        <w:spacing w:line="240" w:lineRule="auto"/>
        <w:contextualSpacing w:val="0"/>
        <w:rPr/>
      </w:pPr>
      <w:r w:rsidDel="00000000" w:rsidR="00000000" w:rsidRPr="00000000">
        <w:rPr>
          <w:rtl w:val="0"/>
        </w:rPr>
      </w:r>
    </w:p>
    <w:p w:rsidR="00000000" w:rsidDel="00000000" w:rsidP="00000000" w:rsidRDefault="00000000" w:rsidRPr="00000000" w14:paraId="00000052">
      <w:pPr>
        <w:spacing w:line="240" w:lineRule="auto"/>
        <w:contextualSpacing w:val="0"/>
        <w:rPr/>
      </w:pPr>
      <w:r w:rsidDel="00000000" w:rsidR="00000000" w:rsidRPr="00000000">
        <w:rPr>
          <w:rtl w:val="0"/>
        </w:rPr>
      </w:r>
    </w:p>
    <w:p w:rsidR="00000000" w:rsidDel="00000000" w:rsidP="00000000" w:rsidRDefault="00000000" w:rsidRPr="00000000" w14:paraId="00000053">
      <w:pPr>
        <w:spacing w:line="240" w:lineRule="auto"/>
        <w:contextualSpacing w:val="0"/>
        <w:rPr/>
      </w:pPr>
      <w:r w:rsidDel="00000000" w:rsidR="00000000" w:rsidRPr="00000000">
        <w:rPr/>
        <w:drawing>
          <wp:inline distB="114300" distT="114300" distL="114300" distR="114300">
            <wp:extent cx="5943600" cy="4457700"/>
            <wp:effectExtent b="0" l="0" r="0" t="0"/>
            <wp:docPr id="20"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t xml:space="preserve">                        .</w:t>
        <w:tab/>
        <w:tab/>
        <w:tab/>
        <w:tab/>
        <w:t xml:space="preserve"> Figure 3: For Cluster k=1;</w:t>
      </w:r>
    </w:p>
    <w:p w:rsidR="00000000" w:rsidDel="00000000" w:rsidP="00000000" w:rsidRDefault="00000000" w:rsidRPr="00000000" w14:paraId="00000054">
      <w:pPr>
        <w:spacing w:line="240" w:lineRule="auto"/>
        <w:contextualSpacing w:val="0"/>
        <w:rPr/>
      </w:pPr>
      <w:r w:rsidDel="00000000" w:rsidR="00000000" w:rsidRPr="00000000">
        <w:rPr>
          <w:rtl w:val="0"/>
        </w:rPr>
      </w:r>
    </w:p>
    <w:p w:rsidR="00000000" w:rsidDel="00000000" w:rsidP="00000000" w:rsidRDefault="00000000" w:rsidRPr="00000000" w14:paraId="00000055">
      <w:pPr>
        <w:spacing w:line="240" w:lineRule="auto"/>
        <w:contextualSpacing w:val="0"/>
        <w:rPr/>
      </w:pPr>
      <w:r w:rsidDel="00000000" w:rsidR="00000000" w:rsidRPr="00000000">
        <w:rPr>
          <w:rtl w:val="0"/>
        </w:rPr>
      </w:r>
    </w:p>
    <w:p w:rsidR="00000000" w:rsidDel="00000000" w:rsidP="00000000" w:rsidRDefault="00000000" w:rsidRPr="00000000" w14:paraId="00000056">
      <w:pPr>
        <w:spacing w:line="240" w:lineRule="auto"/>
        <w:contextualSpacing w:val="0"/>
        <w:rPr/>
      </w:pPr>
      <w:r w:rsidDel="00000000" w:rsidR="00000000" w:rsidRPr="00000000">
        <w:rPr>
          <w:rtl w:val="0"/>
        </w:rPr>
      </w:r>
    </w:p>
    <w:p w:rsidR="00000000" w:rsidDel="00000000" w:rsidP="00000000" w:rsidRDefault="00000000" w:rsidRPr="00000000" w14:paraId="00000057">
      <w:pPr>
        <w:spacing w:line="240" w:lineRule="auto"/>
        <w:contextualSpacing w:val="0"/>
        <w:rPr/>
      </w:pPr>
      <w:r w:rsidDel="00000000" w:rsidR="00000000" w:rsidRPr="00000000">
        <w:rPr>
          <w:rtl w:val="0"/>
        </w:rPr>
      </w:r>
    </w:p>
    <w:p w:rsidR="00000000" w:rsidDel="00000000" w:rsidP="00000000" w:rsidRDefault="00000000" w:rsidRPr="00000000" w14:paraId="00000058">
      <w:pPr>
        <w:spacing w:line="240" w:lineRule="auto"/>
        <w:contextualSpacing w:val="0"/>
        <w:rPr/>
      </w:pPr>
      <w:r w:rsidDel="00000000" w:rsidR="00000000" w:rsidRPr="00000000">
        <w:rPr/>
        <w:drawing>
          <wp:inline distB="114300" distT="114300" distL="114300" distR="114300">
            <wp:extent cx="5943600" cy="4457700"/>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contextualSpacing w:val="0"/>
        <w:rPr/>
      </w:pPr>
      <w:r w:rsidDel="00000000" w:rsidR="00000000" w:rsidRPr="00000000">
        <w:rPr>
          <w:rtl w:val="0"/>
        </w:rPr>
      </w:r>
    </w:p>
    <w:p w:rsidR="00000000" w:rsidDel="00000000" w:rsidP="00000000" w:rsidRDefault="00000000" w:rsidRPr="00000000" w14:paraId="0000005A">
      <w:pPr>
        <w:spacing w:line="240" w:lineRule="auto"/>
        <w:contextualSpacing w:val="0"/>
        <w:rPr/>
      </w:pPr>
      <w:r w:rsidDel="00000000" w:rsidR="00000000" w:rsidRPr="00000000">
        <w:rPr>
          <w:rtl w:val="0"/>
        </w:rPr>
        <w:t xml:space="preserve"> </w:t>
        <w:tab/>
        <w:tab/>
        <w:tab/>
        <w:t xml:space="preserve">               Figure 4 For the Cluster K=2;</w:t>
      </w:r>
    </w:p>
    <w:p w:rsidR="00000000" w:rsidDel="00000000" w:rsidP="00000000" w:rsidRDefault="00000000" w:rsidRPr="00000000" w14:paraId="0000005B">
      <w:pPr>
        <w:spacing w:line="240" w:lineRule="auto"/>
        <w:contextualSpacing w:val="0"/>
        <w:rPr/>
      </w:pPr>
      <w:r w:rsidDel="00000000" w:rsidR="00000000" w:rsidRPr="00000000">
        <w:rPr>
          <w:rtl w:val="0"/>
        </w:rPr>
      </w:r>
    </w:p>
    <w:p w:rsidR="00000000" w:rsidDel="00000000" w:rsidP="00000000" w:rsidRDefault="00000000" w:rsidRPr="00000000" w14:paraId="0000005C">
      <w:pPr>
        <w:spacing w:line="240" w:lineRule="auto"/>
        <w:contextualSpacing w:val="0"/>
        <w:rPr/>
      </w:pPr>
      <w:r w:rsidDel="00000000" w:rsidR="00000000" w:rsidRPr="00000000">
        <w:rPr>
          <w:rtl w:val="0"/>
        </w:rPr>
      </w:r>
    </w:p>
    <w:p w:rsidR="00000000" w:rsidDel="00000000" w:rsidP="00000000" w:rsidRDefault="00000000" w:rsidRPr="00000000" w14:paraId="0000005D">
      <w:pPr>
        <w:spacing w:line="240" w:lineRule="auto"/>
        <w:contextualSpacing w:val="0"/>
        <w:rPr/>
      </w:pPr>
      <w:r w:rsidDel="00000000" w:rsidR="00000000" w:rsidRPr="00000000">
        <w:rPr>
          <w:rtl w:val="0"/>
        </w:rPr>
      </w:r>
    </w:p>
    <w:p w:rsidR="00000000" w:rsidDel="00000000" w:rsidP="00000000" w:rsidRDefault="00000000" w:rsidRPr="00000000" w14:paraId="0000005E">
      <w:pPr>
        <w:spacing w:line="240" w:lineRule="auto"/>
        <w:contextualSpacing w:val="0"/>
        <w:rPr/>
      </w:pPr>
      <w:r w:rsidDel="00000000" w:rsidR="00000000" w:rsidRPr="00000000">
        <w:rPr>
          <w:rtl w:val="0"/>
        </w:rPr>
      </w:r>
    </w:p>
    <w:p w:rsidR="00000000" w:rsidDel="00000000" w:rsidP="00000000" w:rsidRDefault="00000000" w:rsidRPr="00000000" w14:paraId="0000005F">
      <w:pPr>
        <w:spacing w:line="240" w:lineRule="auto"/>
        <w:contextualSpacing w:val="0"/>
        <w:rPr/>
      </w:pPr>
      <w:r w:rsidDel="00000000" w:rsidR="00000000" w:rsidRPr="00000000">
        <w:rPr>
          <w:rtl w:val="0"/>
        </w:rPr>
      </w:r>
    </w:p>
    <w:p w:rsidR="00000000" w:rsidDel="00000000" w:rsidP="00000000" w:rsidRDefault="00000000" w:rsidRPr="00000000" w14:paraId="00000060">
      <w:pPr>
        <w:spacing w:line="240" w:lineRule="auto"/>
        <w:contextualSpacing w:val="0"/>
        <w:rPr/>
      </w:pPr>
      <w:r w:rsidDel="00000000" w:rsidR="00000000" w:rsidRPr="00000000">
        <w:rPr>
          <w:rtl w:val="0"/>
        </w:rPr>
        <w:t xml:space="preserve">3)</w:t>
      </w:r>
    </w:p>
    <w:p w:rsidR="00000000" w:rsidDel="00000000" w:rsidP="00000000" w:rsidRDefault="00000000" w:rsidRPr="00000000" w14:paraId="00000061">
      <w:pPr>
        <w:spacing w:line="240" w:lineRule="auto"/>
        <w:contextualSpacing w:val="0"/>
        <w:rPr/>
      </w:pPr>
      <w:r w:rsidDel="00000000" w:rsidR="00000000" w:rsidRPr="00000000">
        <w:rPr>
          <w:rtl w:val="0"/>
        </w:rPr>
        <w:t xml:space="preserve">Full frame queries [20 pts]: After testing your code for bag-of-words visual search, choose 3</w:t>
      </w:r>
    </w:p>
    <w:p w:rsidR="00000000" w:rsidDel="00000000" w:rsidP="00000000" w:rsidRDefault="00000000" w:rsidRPr="00000000" w14:paraId="00000062">
      <w:pPr>
        <w:spacing w:line="240" w:lineRule="auto"/>
        <w:contextualSpacing w:val="0"/>
        <w:rPr/>
      </w:pPr>
      <w:r w:rsidDel="00000000" w:rsidR="00000000" w:rsidRPr="00000000">
        <w:rPr>
          <w:rtl w:val="0"/>
        </w:rPr>
        <w:t xml:space="preserve">different frames from the entire video dataset to serve as queries. Display each query frame</w:t>
      </w:r>
    </w:p>
    <w:p w:rsidR="00000000" w:rsidDel="00000000" w:rsidP="00000000" w:rsidRDefault="00000000" w:rsidRPr="00000000" w14:paraId="00000063">
      <w:pPr>
        <w:spacing w:line="240" w:lineRule="auto"/>
        <w:contextualSpacing w:val="0"/>
        <w:rPr/>
      </w:pPr>
      <w:r w:rsidDel="00000000" w:rsidR="00000000" w:rsidRPr="00000000">
        <w:rPr>
          <w:rtl w:val="0"/>
        </w:rPr>
        <w:t xml:space="preserve">and its M=5 most similar frames (in rank order) based on the normalized scalar product</w:t>
      </w:r>
    </w:p>
    <w:p w:rsidR="00000000" w:rsidDel="00000000" w:rsidP="00000000" w:rsidRDefault="00000000" w:rsidRPr="00000000" w14:paraId="00000064">
      <w:pPr>
        <w:spacing w:line="240" w:lineRule="auto"/>
        <w:contextualSpacing w:val="0"/>
        <w:rPr/>
      </w:pPr>
      <w:r w:rsidDel="00000000" w:rsidR="00000000" w:rsidRPr="00000000">
        <w:rPr>
          <w:rtl w:val="0"/>
        </w:rPr>
        <w:t xml:space="preserve">between their bag of words histograms. Explain the results. Name your script</w:t>
      </w:r>
    </w:p>
    <w:p w:rsidR="00000000" w:rsidDel="00000000" w:rsidP="00000000" w:rsidRDefault="00000000" w:rsidRPr="00000000" w14:paraId="00000065">
      <w:pPr>
        <w:spacing w:line="240" w:lineRule="auto"/>
        <w:contextualSpacing w:val="0"/>
        <w:rPr/>
      </w:pPr>
      <w:r w:rsidDel="00000000" w:rsidR="00000000" w:rsidRPr="00000000">
        <w:rPr>
          <w:rtl w:val="0"/>
        </w:rPr>
        <w:t xml:space="preserve">full_frame_queries.m</w:t>
      </w:r>
    </w:p>
    <w:p w:rsidR="00000000" w:rsidDel="00000000" w:rsidP="00000000" w:rsidRDefault="00000000" w:rsidRPr="00000000" w14:paraId="00000066">
      <w:pPr>
        <w:spacing w:line="240" w:lineRule="auto"/>
        <w:contextualSpacing w:val="0"/>
        <w:rPr/>
      </w:pPr>
      <w:r w:rsidDel="00000000" w:rsidR="00000000" w:rsidRPr="00000000">
        <w:rPr>
          <w:rtl w:val="0"/>
        </w:rPr>
      </w:r>
    </w:p>
    <w:p w:rsidR="00000000" w:rsidDel="00000000" w:rsidP="00000000" w:rsidRDefault="00000000" w:rsidRPr="00000000" w14:paraId="00000067">
      <w:pPr>
        <w:spacing w:line="240" w:lineRule="auto"/>
        <w:contextualSpacing w:val="0"/>
        <w:rPr/>
      </w:pPr>
      <w:r w:rsidDel="00000000" w:rsidR="00000000" w:rsidRPr="00000000">
        <w:rPr>
          <w:rtl w:val="0"/>
        </w:rPr>
      </w:r>
    </w:p>
    <w:p w:rsidR="00000000" w:rsidDel="00000000" w:rsidP="00000000" w:rsidRDefault="00000000" w:rsidRPr="00000000" w14:paraId="00000068">
      <w:pPr>
        <w:spacing w:line="240" w:lineRule="auto"/>
        <w:contextualSpacing w:val="0"/>
        <w:rPr/>
      </w:pPr>
      <w:r w:rsidDel="00000000" w:rsidR="00000000" w:rsidRPr="00000000">
        <w:rPr>
          <w:rtl w:val="0"/>
        </w:rPr>
        <w:t xml:space="preserve">Solution 3.) For this question I created a matrix that stores the histogram values for all the frames across the whole dataset images. And then if you see my third image it is a quite bad result because of the it considering mainly the face descriptors and and not giving importance to the background which is more important for the full frame query to get the images retrieved. This is one important findings I made out of my random three images I selected.</w:t>
      </w:r>
    </w:p>
    <w:p w:rsidR="00000000" w:rsidDel="00000000" w:rsidP="00000000" w:rsidRDefault="00000000" w:rsidRPr="00000000" w14:paraId="00000069">
      <w:pPr>
        <w:spacing w:line="240"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943600" cy="2957513"/>
            <wp:effectExtent b="0" l="0" r="0" t="0"/>
            <wp:docPr id="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contextualSpacing w:val="0"/>
        <w:rPr/>
      </w:pPr>
      <w:r w:rsidDel="00000000" w:rsidR="00000000" w:rsidRPr="00000000">
        <w:rPr>
          <w:rtl w:val="0"/>
        </w:rPr>
        <w:t xml:space="preserve">                                                                   Figure:5                                                                        </w:t>
      </w:r>
    </w:p>
    <w:p w:rsidR="00000000" w:rsidDel="00000000" w:rsidP="00000000" w:rsidRDefault="00000000" w:rsidRPr="00000000" w14:paraId="0000006B">
      <w:pPr>
        <w:spacing w:line="240" w:lineRule="auto"/>
        <w:contextualSpacing w:val="0"/>
        <w:rPr/>
      </w:pPr>
      <w:r w:rsidDel="00000000" w:rsidR="00000000" w:rsidRPr="00000000">
        <w:rPr/>
        <w:drawing>
          <wp:inline distB="114300" distT="114300" distL="114300" distR="114300">
            <wp:extent cx="5943600" cy="2814638"/>
            <wp:effectExtent b="0" l="0" r="0" t="0"/>
            <wp:docPr id="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contextualSpacing w:val="0"/>
        <w:rPr/>
      </w:pPr>
      <w:r w:rsidDel="00000000" w:rsidR="00000000" w:rsidRPr="00000000">
        <w:rPr>
          <w:rtl w:val="0"/>
        </w:rPr>
        <w:t xml:space="preserve">                                      </w:t>
        <w:tab/>
        <w:tab/>
        <w:tab/>
        <w:t xml:space="preserve">Figure 6</w:t>
      </w:r>
    </w:p>
    <w:p w:rsidR="00000000" w:rsidDel="00000000" w:rsidP="00000000" w:rsidRDefault="00000000" w:rsidRPr="00000000" w14:paraId="0000006D">
      <w:pPr>
        <w:spacing w:line="240" w:lineRule="auto"/>
        <w:contextualSpacing w:val="0"/>
        <w:rPr/>
      </w:pPr>
      <w:r w:rsidDel="00000000" w:rsidR="00000000" w:rsidRPr="00000000">
        <w:rPr/>
        <w:drawing>
          <wp:inline distB="114300" distT="114300" distL="114300" distR="114300">
            <wp:extent cx="5943600" cy="3200400"/>
            <wp:effectExtent b="0" l="0" r="0" t="0"/>
            <wp:docPr id="11"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contextualSpacing w:val="0"/>
        <w:rPr/>
      </w:pPr>
      <w:r w:rsidDel="00000000" w:rsidR="00000000" w:rsidRPr="00000000">
        <w:rPr>
          <w:rtl w:val="0"/>
        </w:rPr>
        <w:t xml:space="preserve">            </w:t>
        <w:tab/>
        <w:tab/>
        <w:tab/>
        <w:tab/>
        <w:t xml:space="preserve">Figure 7 </w:t>
      </w:r>
    </w:p>
    <w:p w:rsidR="00000000" w:rsidDel="00000000" w:rsidP="00000000" w:rsidRDefault="00000000" w:rsidRPr="00000000" w14:paraId="0000006F">
      <w:pPr>
        <w:spacing w:line="240" w:lineRule="auto"/>
        <w:contextualSpacing w:val="0"/>
        <w:rPr/>
      </w:pPr>
      <w:r w:rsidDel="00000000" w:rsidR="00000000" w:rsidRPr="00000000">
        <w:rPr>
          <w:rtl w:val="0"/>
        </w:rPr>
        <w:t xml:space="preserve"> </w:t>
      </w:r>
    </w:p>
    <w:p w:rsidR="00000000" w:rsidDel="00000000" w:rsidP="00000000" w:rsidRDefault="00000000" w:rsidRPr="00000000" w14:paraId="00000070">
      <w:pPr>
        <w:spacing w:line="240" w:lineRule="auto"/>
        <w:contextualSpacing w:val="0"/>
        <w:rPr/>
      </w:pPr>
      <w:r w:rsidDel="00000000" w:rsidR="00000000" w:rsidRPr="00000000">
        <w:rPr/>
        <w:drawing>
          <wp:inline distB="114300" distT="114300" distL="114300" distR="114300">
            <wp:extent cx="5943600" cy="3709988"/>
            <wp:effectExtent b="0" l="0" r="0" t="0"/>
            <wp:docPr id="1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contextualSpacing w:val="0"/>
        <w:rPr/>
      </w:pPr>
      <w:r w:rsidDel="00000000" w:rsidR="00000000" w:rsidRPr="00000000">
        <w:rPr>
          <w:rtl w:val="0"/>
        </w:rPr>
        <w:t xml:space="preserve">                Figure 8: These are top 5 images that are retrieved for the the above given image</w:t>
      </w:r>
    </w:p>
    <w:p w:rsidR="00000000" w:rsidDel="00000000" w:rsidP="00000000" w:rsidRDefault="00000000" w:rsidRPr="00000000" w14:paraId="00000072">
      <w:pPr>
        <w:spacing w:line="240" w:lineRule="auto"/>
        <w:contextualSpacing w:val="0"/>
        <w:rPr/>
      </w:pPr>
      <w:r w:rsidDel="00000000" w:rsidR="00000000" w:rsidRPr="00000000">
        <w:rPr/>
        <w:drawing>
          <wp:inline distB="114300" distT="114300" distL="114300" distR="114300">
            <wp:extent cx="5943600" cy="3340100"/>
            <wp:effectExtent b="0" l="0" r="0" t="0"/>
            <wp:docPr id="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contextualSpacing w:val="0"/>
        <w:rPr/>
      </w:pPr>
      <w:r w:rsidDel="00000000" w:rsidR="00000000" w:rsidRPr="00000000">
        <w:rPr>
          <w:rtl w:val="0"/>
        </w:rPr>
        <w:t xml:space="preserve">                   </w:t>
        <w:tab/>
        <w:tab/>
        <w:tab/>
        <w:tab/>
        <w:tab/>
        <w:t xml:space="preserve">Figure 9 </w:t>
      </w:r>
    </w:p>
    <w:p w:rsidR="00000000" w:rsidDel="00000000" w:rsidP="00000000" w:rsidRDefault="00000000" w:rsidRPr="00000000" w14:paraId="00000074">
      <w:pPr>
        <w:spacing w:line="240" w:lineRule="auto"/>
        <w:contextualSpacing w:val="0"/>
        <w:rPr/>
      </w:pPr>
      <w:r w:rsidDel="00000000" w:rsidR="00000000" w:rsidRPr="00000000">
        <w:rPr>
          <w:rtl w:val="0"/>
        </w:rPr>
      </w:r>
    </w:p>
    <w:p w:rsidR="00000000" w:rsidDel="00000000" w:rsidP="00000000" w:rsidRDefault="00000000" w:rsidRPr="00000000" w14:paraId="00000075">
      <w:pPr>
        <w:spacing w:line="240" w:lineRule="auto"/>
        <w:contextualSpacing w:val="0"/>
        <w:rPr/>
      </w:pPr>
      <w:r w:rsidDel="00000000" w:rsidR="00000000" w:rsidRPr="00000000">
        <w:rPr>
          <w:rtl w:val="0"/>
        </w:rPr>
      </w:r>
    </w:p>
    <w:p w:rsidR="00000000" w:rsidDel="00000000" w:rsidP="00000000" w:rsidRDefault="00000000" w:rsidRPr="00000000" w14:paraId="00000076">
      <w:pPr>
        <w:spacing w:line="240" w:lineRule="auto"/>
        <w:contextualSpacing w:val="0"/>
        <w:rPr/>
      </w:pPr>
      <w:r w:rsidDel="00000000" w:rsidR="00000000" w:rsidRPr="00000000">
        <w:rPr/>
        <w:drawing>
          <wp:inline distB="114300" distT="114300" distL="114300" distR="114300">
            <wp:extent cx="5943600" cy="3340100"/>
            <wp:effectExtent b="0" l="0" r="0" t="0"/>
            <wp:docPr id="22"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40" w:lineRule="auto"/>
        <w:contextualSpacing w:val="0"/>
        <w:rPr/>
      </w:pPr>
      <w:r w:rsidDel="00000000" w:rsidR="00000000" w:rsidRPr="00000000">
        <w:rPr>
          <w:rtl w:val="0"/>
        </w:rPr>
        <w:t xml:space="preserve">            Figure 10: Images that are classifies for the above given image friends_000001060.jpeg</w:t>
      </w:r>
    </w:p>
    <w:p w:rsidR="00000000" w:rsidDel="00000000" w:rsidP="00000000" w:rsidRDefault="00000000" w:rsidRPr="00000000" w14:paraId="00000078">
      <w:pPr>
        <w:spacing w:line="240" w:lineRule="auto"/>
        <w:contextualSpacing w:val="0"/>
        <w:rPr/>
      </w:pPr>
      <w:r w:rsidDel="00000000" w:rsidR="00000000" w:rsidRPr="00000000">
        <w:rPr>
          <w:rtl w:val="0"/>
        </w:rPr>
      </w:r>
    </w:p>
    <w:p w:rsidR="00000000" w:rsidDel="00000000" w:rsidP="00000000" w:rsidRDefault="00000000" w:rsidRPr="00000000" w14:paraId="00000079">
      <w:pPr>
        <w:spacing w:line="240" w:lineRule="auto"/>
        <w:contextualSpacing w:val="0"/>
        <w:rPr/>
      </w:pPr>
      <w:r w:rsidDel="00000000" w:rsidR="00000000" w:rsidRPr="00000000">
        <w:rPr>
          <w:rtl w:val="0"/>
        </w:rPr>
      </w:r>
    </w:p>
    <w:p w:rsidR="00000000" w:rsidDel="00000000" w:rsidP="00000000" w:rsidRDefault="00000000" w:rsidRPr="00000000" w14:paraId="0000007A">
      <w:pPr>
        <w:spacing w:line="240" w:lineRule="auto"/>
        <w:contextualSpacing w:val="0"/>
        <w:rPr/>
      </w:pPr>
      <w:r w:rsidDel="00000000" w:rsidR="00000000" w:rsidRPr="00000000">
        <w:rPr>
          <w:rtl w:val="0"/>
        </w:rPr>
      </w:r>
    </w:p>
    <w:p w:rsidR="00000000" w:rsidDel="00000000" w:rsidP="00000000" w:rsidRDefault="00000000" w:rsidRPr="00000000" w14:paraId="0000007B">
      <w:pPr>
        <w:spacing w:line="240" w:lineRule="auto"/>
        <w:contextualSpacing w:val="0"/>
        <w:rPr/>
      </w:pPr>
      <w:r w:rsidDel="00000000" w:rsidR="00000000" w:rsidRPr="00000000">
        <w:rPr>
          <w:rtl w:val="0"/>
        </w:rPr>
      </w:r>
    </w:p>
    <w:p w:rsidR="00000000" w:rsidDel="00000000" w:rsidP="00000000" w:rsidRDefault="00000000" w:rsidRPr="00000000" w14:paraId="0000007C">
      <w:pPr>
        <w:spacing w:line="240" w:lineRule="auto"/>
        <w:contextualSpacing w:val="0"/>
        <w:rPr/>
      </w:pPr>
      <w:r w:rsidDel="00000000" w:rsidR="00000000" w:rsidRPr="00000000">
        <w:rPr>
          <w:rtl w:val="0"/>
        </w:rPr>
      </w:r>
    </w:p>
    <w:p w:rsidR="00000000" w:rsidDel="00000000" w:rsidP="00000000" w:rsidRDefault="00000000" w:rsidRPr="00000000" w14:paraId="0000007D">
      <w:pPr>
        <w:spacing w:line="240" w:lineRule="auto"/>
        <w:contextualSpacing w:val="0"/>
        <w:rPr/>
      </w:pPr>
      <w:r w:rsidDel="00000000" w:rsidR="00000000" w:rsidRPr="00000000">
        <w:rPr>
          <w:rtl w:val="0"/>
        </w:rPr>
      </w:r>
    </w:p>
    <w:p w:rsidR="00000000" w:rsidDel="00000000" w:rsidP="00000000" w:rsidRDefault="00000000" w:rsidRPr="00000000" w14:paraId="0000007E">
      <w:pPr>
        <w:spacing w:line="240" w:lineRule="auto"/>
        <w:contextualSpacing w:val="0"/>
        <w:rPr/>
      </w:pPr>
      <w:r w:rsidDel="00000000" w:rsidR="00000000" w:rsidRPr="00000000">
        <w:rPr>
          <w:rtl w:val="0"/>
        </w:rPr>
      </w:r>
    </w:p>
    <w:p w:rsidR="00000000" w:rsidDel="00000000" w:rsidP="00000000" w:rsidRDefault="00000000" w:rsidRPr="00000000" w14:paraId="0000007F">
      <w:pPr>
        <w:spacing w:line="240" w:lineRule="auto"/>
        <w:contextualSpacing w:val="0"/>
        <w:rPr/>
      </w:pPr>
      <w:r w:rsidDel="00000000" w:rsidR="00000000" w:rsidRPr="00000000">
        <w:rPr>
          <w:rtl w:val="0"/>
        </w:rPr>
      </w:r>
    </w:p>
    <w:p w:rsidR="00000000" w:rsidDel="00000000" w:rsidP="00000000" w:rsidRDefault="00000000" w:rsidRPr="00000000" w14:paraId="00000080">
      <w:pPr>
        <w:spacing w:line="240" w:lineRule="auto"/>
        <w:contextualSpacing w:val="0"/>
        <w:rPr/>
      </w:pPr>
      <w:r w:rsidDel="00000000" w:rsidR="00000000" w:rsidRPr="00000000">
        <w:rPr>
          <w:rtl w:val="0"/>
        </w:rPr>
      </w:r>
    </w:p>
    <w:p w:rsidR="00000000" w:rsidDel="00000000" w:rsidP="00000000" w:rsidRDefault="00000000" w:rsidRPr="00000000" w14:paraId="00000081">
      <w:pPr>
        <w:spacing w:line="240" w:lineRule="auto"/>
        <w:contextualSpacing w:val="0"/>
        <w:rPr/>
      </w:pPr>
      <w:r w:rsidDel="00000000" w:rsidR="00000000" w:rsidRPr="00000000">
        <w:rPr>
          <w:rtl w:val="0"/>
        </w:rPr>
      </w:r>
    </w:p>
    <w:p w:rsidR="00000000" w:rsidDel="00000000" w:rsidP="00000000" w:rsidRDefault="00000000" w:rsidRPr="00000000" w14:paraId="00000082">
      <w:pPr>
        <w:spacing w:line="240" w:lineRule="auto"/>
        <w:contextualSpacing w:val="0"/>
        <w:rPr/>
      </w:pPr>
      <w:r w:rsidDel="00000000" w:rsidR="00000000" w:rsidRPr="00000000">
        <w:rPr>
          <w:rtl w:val="0"/>
        </w:rPr>
      </w:r>
    </w:p>
    <w:p w:rsidR="00000000" w:rsidDel="00000000" w:rsidP="00000000" w:rsidRDefault="00000000" w:rsidRPr="00000000" w14:paraId="00000083">
      <w:pPr>
        <w:spacing w:line="240" w:lineRule="auto"/>
        <w:contextualSpacing w:val="0"/>
        <w:rPr/>
      </w:pPr>
      <w:r w:rsidDel="00000000" w:rsidR="00000000" w:rsidRPr="00000000">
        <w:rPr>
          <w:rtl w:val="0"/>
        </w:rPr>
      </w:r>
    </w:p>
    <w:p w:rsidR="00000000" w:rsidDel="00000000" w:rsidP="00000000" w:rsidRDefault="00000000" w:rsidRPr="00000000" w14:paraId="00000084">
      <w:pPr>
        <w:spacing w:line="240" w:lineRule="auto"/>
        <w:contextualSpacing w:val="0"/>
        <w:rPr/>
      </w:pPr>
      <w:r w:rsidDel="00000000" w:rsidR="00000000" w:rsidRPr="00000000">
        <w:rPr>
          <w:rtl w:val="0"/>
        </w:rPr>
        <w:t xml:space="preserve">4. Region queries [20 pts]: Select your favorite query regions from within 4 frames (which may be different than those used above) to demonstrate the retrieved frames when only a portion of the SIFT descriptors are used to form a bag of words. Try to include example(s) where the</w:t>
      </w:r>
    </w:p>
    <w:p w:rsidR="00000000" w:rsidDel="00000000" w:rsidP="00000000" w:rsidRDefault="00000000" w:rsidRPr="00000000" w14:paraId="00000085">
      <w:pPr>
        <w:spacing w:line="240" w:lineRule="auto"/>
        <w:contextualSpacing w:val="0"/>
        <w:rPr/>
      </w:pPr>
      <w:r w:rsidDel="00000000" w:rsidR="00000000" w:rsidRPr="00000000">
        <w:rPr>
          <w:rtl w:val="0"/>
        </w:rPr>
        <w:t xml:space="preserve">same object is found in the most similar M frames but amidst different objects or</w:t>
      </w:r>
    </w:p>
    <w:p w:rsidR="00000000" w:rsidDel="00000000" w:rsidP="00000000" w:rsidRDefault="00000000" w:rsidRPr="00000000" w14:paraId="00000086">
      <w:pPr>
        <w:spacing w:line="240" w:lineRule="auto"/>
        <w:contextualSpacing w:val="0"/>
        <w:rPr/>
      </w:pPr>
      <w:r w:rsidDel="00000000" w:rsidR="00000000" w:rsidRPr="00000000">
        <w:rPr>
          <w:rtl w:val="0"/>
        </w:rPr>
        <w:t xml:space="preserve">backgrounds, and also include a failure case. Display each query region (marked in the</w:t>
      </w:r>
    </w:p>
    <w:p w:rsidR="00000000" w:rsidDel="00000000" w:rsidP="00000000" w:rsidRDefault="00000000" w:rsidRPr="00000000" w14:paraId="00000087">
      <w:pPr>
        <w:spacing w:line="240" w:lineRule="auto"/>
        <w:contextualSpacing w:val="0"/>
        <w:rPr/>
      </w:pPr>
      <w:r w:rsidDel="00000000" w:rsidR="00000000" w:rsidRPr="00000000">
        <w:rPr>
          <w:rtl w:val="0"/>
        </w:rPr>
        <w:t xml:space="preserve">frame as a polygon) and its M=5 most similar frames. Explain the results, including possible</w:t>
      </w:r>
    </w:p>
    <w:p w:rsidR="00000000" w:rsidDel="00000000" w:rsidP="00000000" w:rsidRDefault="00000000" w:rsidRPr="00000000" w14:paraId="00000088">
      <w:pPr>
        <w:spacing w:line="240" w:lineRule="auto"/>
        <w:contextualSpacing w:val="0"/>
        <w:rPr/>
      </w:pPr>
      <w:r w:rsidDel="00000000" w:rsidR="00000000" w:rsidRPr="00000000">
        <w:rPr>
          <w:rtl w:val="0"/>
        </w:rPr>
        <w:t xml:space="preserve">reasons for the failure cases. Name your script region_queries.m</w:t>
      </w:r>
    </w:p>
    <w:p w:rsidR="00000000" w:rsidDel="00000000" w:rsidP="00000000" w:rsidRDefault="00000000" w:rsidRPr="00000000" w14:paraId="00000089">
      <w:pPr>
        <w:spacing w:line="240" w:lineRule="auto"/>
        <w:contextualSpacing w:val="0"/>
        <w:rPr/>
      </w:pPr>
      <w:r w:rsidDel="00000000" w:rsidR="00000000" w:rsidRPr="00000000">
        <w:rPr>
          <w:rtl w:val="0"/>
        </w:rPr>
        <w:t xml:space="preserve"> </w:t>
      </w:r>
    </w:p>
    <w:p w:rsidR="00000000" w:rsidDel="00000000" w:rsidP="00000000" w:rsidRDefault="00000000" w:rsidRPr="00000000" w14:paraId="0000008A">
      <w:pPr>
        <w:spacing w:line="240" w:lineRule="auto"/>
        <w:contextualSpacing w:val="0"/>
        <w:rPr/>
      </w:pPr>
      <w:r w:rsidDel="00000000" w:rsidR="00000000" w:rsidRPr="00000000">
        <w:rPr>
          <w:rtl w:val="0"/>
        </w:rPr>
        <w:t xml:space="preserve">Solution 4:</w:t>
      </w:r>
    </w:p>
    <w:p w:rsidR="00000000" w:rsidDel="00000000" w:rsidP="00000000" w:rsidRDefault="00000000" w:rsidRPr="00000000" w14:paraId="0000008B">
      <w:pPr>
        <w:spacing w:line="240" w:lineRule="auto"/>
        <w:contextualSpacing w:val="0"/>
        <w:rPr/>
      </w:pPr>
      <w:r w:rsidDel="00000000" w:rsidR="00000000" w:rsidRPr="00000000">
        <w:rPr>
          <w:rtl w:val="0"/>
        </w:rPr>
        <w:t xml:space="preserve">Below is a good example for the most similar image detection.</w:t>
      </w:r>
    </w:p>
    <w:p w:rsidR="00000000" w:rsidDel="00000000" w:rsidP="00000000" w:rsidRDefault="00000000" w:rsidRPr="00000000" w14:paraId="0000008C">
      <w:pPr>
        <w:spacing w:line="240" w:lineRule="auto"/>
        <w:contextualSpacing w:val="0"/>
        <w:rPr/>
      </w:pPr>
      <w:r w:rsidDel="00000000" w:rsidR="00000000" w:rsidRPr="00000000">
        <w:rPr>
          <w:rtl w:val="0"/>
        </w:rPr>
      </w:r>
    </w:p>
    <w:p w:rsidR="00000000" w:rsidDel="00000000" w:rsidP="00000000" w:rsidRDefault="00000000" w:rsidRPr="00000000" w14:paraId="0000008D">
      <w:pPr>
        <w:spacing w:line="240" w:lineRule="auto"/>
        <w:contextualSpacing w:val="0"/>
        <w:rPr/>
      </w:pPr>
      <w:r w:rsidDel="00000000" w:rsidR="00000000" w:rsidRPr="00000000">
        <w:rPr/>
        <w:drawing>
          <wp:inline distB="114300" distT="114300" distL="114300" distR="114300">
            <wp:extent cx="5943600" cy="3810000"/>
            <wp:effectExtent b="0" l="0" r="0" t="0"/>
            <wp:docPr id="25"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contextualSpacing w:val="0"/>
        <w:rPr/>
      </w:pPr>
      <w:r w:rsidDel="00000000" w:rsidR="00000000" w:rsidRPr="00000000">
        <w:rPr>
          <w:rtl w:val="0"/>
        </w:rPr>
        <w:t xml:space="preserve">                              Figure 11: 1st Frame’s selected region SIFT descriptors.</w:t>
      </w:r>
    </w:p>
    <w:p w:rsidR="00000000" w:rsidDel="00000000" w:rsidP="00000000" w:rsidRDefault="00000000" w:rsidRPr="00000000" w14:paraId="0000008F">
      <w:pPr>
        <w:spacing w:line="240" w:lineRule="auto"/>
        <w:contextualSpacing w:val="0"/>
        <w:rPr/>
      </w:pPr>
      <w:r w:rsidDel="00000000" w:rsidR="00000000" w:rsidRPr="00000000">
        <w:rPr>
          <w:rtl w:val="0"/>
        </w:rPr>
      </w:r>
    </w:p>
    <w:p w:rsidR="00000000" w:rsidDel="00000000" w:rsidP="00000000" w:rsidRDefault="00000000" w:rsidRPr="00000000" w14:paraId="00000090">
      <w:pPr>
        <w:spacing w:line="240" w:lineRule="auto"/>
        <w:contextualSpacing w:val="0"/>
        <w:rPr/>
      </w:pPr>
      <w:r w:rsidDel="00000000" w:rsidR="00000000" w:rsidRPr="00000000">
        <w:rPr>
          <w:rtl w:val="0"/>
        </w:rPr>
        <w:t xml:space="preserve"> </w:t>
      </w:r>
    </w:p>
    <w:p w:rsidR="00000000" w:rsidDel="00000000" w:rsidP="00000000" w:rsidRDefault="00000000" w:rsidRPr="00000000" w14:paraId="00000091">
      <w:pPr>
        <w:spacing w:line="240" w:lineRule="auto"/>
        <w:contextualSpacing w:val="0"/>
        <w:rPr/>
      </w:pPr>
      <w:r w:rsidDel="00000000" w:rsidR="00000000" w:rsidRPr="00000000">
        <w:rPr/>
        <w:drawing>
          <wp:inline distB="114300" distT="114300" distL="114300" distR="114300">
            <wp:extent cx="5943600" cy="3657600"/>
            <wp:effectExtent b="0" l="0" r="0" t="0"/>
            <wp:docPr id="1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contextualSpacing w:val="0"/>
        <w:rPr/>
      </w:pPr>
      <w:r w:rsidDel="00000000" w:rsidR="00000000" w:rsidRPr="00000000">
        <w:rPr>
          <w:rtl w:val="0"/>
        </w:rPr>
        <w:t xml:space="preserve">                                  Figure: 12 2nd Frame selected region SIFT descriptors.</w:t>
      </w:r>
    </w:p>
    <w:p w:rsidR="00000000" w:rsidDel="00000000" w:rsidP="00000000" w:rsidRDefault="00000000" w:rsidRPr="00000000" w14:paraId="00000093">
      <w:pPr>
        <w:spacing w:line="240" w:lineRule="auto"/>
        <w:contextualSpacing w:val="0"/>
        <w:rPr/>
      </w:pPr>
      <w:r w:rsidDel="00000000" w:rsidR="00000000" w:rsidRPr="00000000">
        <w:rPr>
          <w:rtl w:val="0"/>
        </w:rPr>
      </w:r>
    </w:p>
    <w:p w:rsidR="00000000" w:rsidDel="00000000" w:rsidP="00000000" w:rsidRDefault="00000000" w:rsidRPr="00000000" w14:paraId="00000094">
      <w:pPr>
        <w:spacing w:line="240" w:lineRule="auto"/>
        <w:contextualSpacing w:val="0"/>
        <w:rPr/>
      </w:pPr>
      <w:r w:rsidDel="00000000" w:rsidR="00000000" w:rsidRPr="00000000">
        <w:rPr>
          <w:rtl w:val="0"/>
        </w:rPr>
      </w:r>
    </w:p>
    <w:p w:rsidR="00000000" w:rsidDel="00000000" w:rsidP="00000000" w:rsidRDefault="00000000" w:rsidRPr="00000000" w14:paraId="00000095">
      <w:pPr>
        <w:spacing w:line="240" w:lineRule="auto"/>
        <w:contextualSpacing w:val="0"/>
        <w:rPr/>
      </w:pPr>
      <w:r w:rsidDel="00000000" w:rsidR="00000000" w:rsidRPr="00000000">
        <w:rPr>
          <w:rtl w:val="0"/>
        </w:rPr>
      </w:r>
    </w:p>
    <w:p w:rsidR="00000000" w:rsidDel="00000000" w:rsidP="00000000" w:rsidRDefault="00000000" w:rsidRPr="00000000" w14:paraId="00000096">
      <w:pPr>
        <w:spacing w:line="240" w:lineRule="auto"/>
        <w:contextualSpacing w:val="0"/>
        <w:rPr/>
      </w:pPr>
      <w:r w:rsidDel="00000000" w:rsidR="00000000" w:rsidRPr="00000000">
        <w:rPr/>
        <w:drawing>
          <wp:inline distB="114300" distT="114300" distL="114300" distR="114300">
            <wp:extent cx="5943600" cy="3810000"/>
            <wp:effectExtent b="0" l="0" r="0" t="0"/>
            <wp:docPr id="16"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40" w:lineRule="auto"/>
        <w:contextualSpacing w:val="0"/>
        <w:rPr/>
      </w:pPr>
      <w:r w:rsidDel="00000000" w:rsidR="00000000" w:rsidRPr="00000000">
        <w:rPr>
          <w:rtl w:val="0"/>
        </w:rPr>
      </w:r>
    </w:p>
    <w:p w:rsidR="00000000" w:rsidDel="00000000" w:rsidP="00000000" w:rsidRDefault="00000000" w:rsidRPr="00000000" w14:paraId="00000098">
      <w:pPr>
        <w:spacing w:line="240" w:lineRule="auto"/>
        <w:contextualSpacing w:val="0"/>
        <w:rPr/>
      </w:pPr>
      <w:r w:rsidDel="00000000" w:rsidR="00000000" w:rsidRPr="00000000">
        <w:rPr>
          <w:rtl w:val="0"/>
        </w:rPr>
        <w:t xml:space="preserve">                                   Figure 13: 3rd Frame selected region SIFT descriptors.</w:t>
      </w:r>
    </w:p>
    <w:p w:rsidR="00000000" w:rsidDel="00000000" w:rsidP="00000000" w:rsidRDefault="00000000" w:rsidRPr="00000000" w14:paraId="00000099">
      <w:pPr>
        <w:spacing w:line="240" w:lineRule="auto"/>
        <w:contextualSpacing w:val="0"/>
        <w:rPr/>
      </w:pPr>
      <w:r w:rsidDel="00000000" w:rsidR="00000000" w:rsidRPr="00000000">
        <w:rPr>
          <w:rtl w:val="0"/>
        </w:rPr>
      </w:r>
    </w:p>
    <w:p w:rsidR="00000000" w:rsidDel="00000000" w:rsidP="00000000" w:rsidRDefault="00000000" w:rsidRPr="00000000" w14:paraId="0000009A">
      <w:pPr>
        <w:spacing w:line="240" w:lineRule="auto"/>
        <w:contextualSpacing w:val="0"/>
        <w:rPr/>
      </w:pPr>
      <w:r w:rsidDel="00000000" w:rsidR="00000000" w:rsidRPr="00000000">
        <w:rPr>
          <w:rtl w:val="0"/>
        </w:rPr>
      </w:r>
    </w:p>
    <w:p w:rsidR="00000000" w:rsidDel="00000000" w:rsidP="00000000" w:rsidRDefault="00000000" w:rsidRPr="00000000" w14:paraId="0000009B">
      <w:pPr>
        <w:spacing w:line="240" w:lineRule="auto"/>
        <w:contextualSpacing w:val="0"/>
        <w:rPr/>
      </w:pPr>
      <w:r w:rsidDel="00000000" w:rsidR="00000000" w:rsidRPr="00000000">
        <w:rPr>
          <w:rtl w:val="0"/>
        </w:rPr>
      </w:r>
    </w:p>
    <w:p w:rsidR="00000000" w:rsidDel="00000000" w:rsidP="00000000" w:rsidRDefault="00000000" w:rsidRPr="00000000" w14:paraId="0000009C">
      <w:pPr>
        <w:spacing w:line="240" w:lineRule="auto"/>
        <w:contextualSpacing w:val="0"/>
        <w:rPr/>
      </w:pPr>
      <w:r w:rsidDel="00000000" w:rsidR="00000000" w:rsidRPr="00000000">
        <w:rPr>
          <w:rtl w:val="0"/>
        </w:rPr>
      </w:r>
    </w:p>
    <w:p w:rsidR="00000000" w:rsidDel="00000000" w:rsidP="00000000" w:rsidRDefault="00000000" w:rsidRPr="00000000" w14:paraId="0000009D">
      <w:pPr>
        <w:spacing w:line="240" w:lineRule="auto"/>
        <w:contextualSpacing w:val="0"/>
        <w:rPr/>
      </w:pPr>
      <w:r w:rsidDel="00000000" w:rsidR="00000000" w:rsidRPr="00000000">
        <w:rPr>
          <w:rtl w:val="0"/>
        </w:rPr>
      </w:r>
    </w:p>
    <w:p w:rsidR="00000000" w:rsidDel="00000000" w:rsidP="00000000" w:rsidRDefault="00000000" w:rsidRPr="00000000" w14:paraId="0000009E">
      <w:pPr>
        <w:spacing w:line="240" w:lineRule="auto"/>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657600"/>
            <wp:effectExtent b="0" l="0" r="0" t="0"/>
            <wp:docPr id="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40" w:lineRule="auto"/>
        <w:contextualSpacing w:val="0"/>
        <w:rPr/>
      </w:pPr>
      <w:r w:rsidDel="00000000" w:rsidR="00000000" w:rsidRPr="00000000">
        <w:rPr>
          <w:rtl w:val="0"/>
        </w:rPr>
        <w:t xml:space="preserve">                                 Figure 14: 4th Frame’s selected region SIFT descriptors.                          </w:t>
      </w:r>
    </w:p>
    <w:p w:rsidR="00000000" w:rsidDel="00000000" w:rsidP="00000000" w:rsidRDefault="00000000" w:rsidRPr="00000000" w14:paraId="000000A0">
      <w:pPr>
        <w:spacing w:line="240" w:lineRule="auto"/>
        <w:contextualSpacing w:val="0"/>
        <w:rPr/>
      </w:pPr>
      <w:r w:rsidDel="00000000" w:rsidR="00000000" w:rsidRPr="00000000">
        <w:rPr>
          <w:rtl w:val="0"/>
        </w:rPr>
      </w:r>
    </w:p>
    <w:p w:rsidR="00000000" w:rsidDel="00000000" w:rsidP="00000000" w:rsidRDefault="00000000" w:rsidRPr="00000000" w14:paraId="000000A1">
      <w:pPr>
        <w:spacing w:line="240" w:lineRule="auto"/>
        <w:contextualSpacing w:val="0"/>
        <w:rPr/>
      </w:pPr>
      <w:r w:rsidDel="00000000" w:rsidR="00000000" w:rsidRPr="00000000">
        <w:rPr>
          <w:rtl w:val="0"/>
        </w:rPr>
      </w:r>
    </w:p>
    <w:p w:rsidR="00000000" w:rsidDel="00000000" w:rsidP="00000000" w:rsidRDefault="00000000" w:rsidRPr="00000000" w14:paraId="000000A2">
      <w:pPr>
        <w:spacing w:line="240" w:lineRule="auto"/>
        <w:contextualSpacing w:val="0"/>
        <w:rPr/>
      </w:pPr>
      <w:r w:rsidDel="00000000" w:rsidR="00000000" w:rsidRPr="00000000">
        <w:rPr>
          <w:rtl w:val="0"/>
        </w:rPr>
      </w:r>
    </w:p>
    <w:p w:rsidR="00000000" w:rsidDel="00000000" w:rsidP="00000000" w:rsidRDefault="00000000" w:rsidRPr="00000000" w14:paraId="000000A3">
      <w:pPr>
        <w:spacing w:line="240" w:lineRule="auto"/>
        <w:contextualSpacing w:val="0"/>
        <w:rPr/>
      </w:pPr>
      <w:r w:rsidDel="00000000" w:rsidR="00000000" w:rsidRPr="00000000">
        <w:rPr/>
        <w:drawing>
          <wp:inline distB="114300" distT="114300" distL="114300" distR="114300">
            <wp:extent cx="5943600" cy="4457700"/>
            <wp:effectExtent b="0" l="0" r="0" t="0"/>
            <wp:docPr id="1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contextualSpacing w:val="0"/>
        <w:rPr/>
      </w:pPr>
      <w:r w:rsidDel="00000000" w:rsidR="00000000" w:rsidRPr="00000000">
        <w:rPr>
          <w:rtl w:val="0"/>
        </w:rPr>
        <w:t xml:space="preserve">                  Figure 15: These are the similar output images obtained based on query image</w:t>
      </w:r>
    </w:p>
    <w:p w:rsidR="00000000" w:rsidDel="00000000" w:rsidP="00000000" w:rsidRDefault="00000000" w:rsidRPr="00000000" w14:paraId="000000A5">
      <w:pPr>
        <w:spacing w:line="240" w:lineRule="auto"/>
        <w:contextualSpacing w:val="0"/>
        <w:rPr/>
      </w:pPr>
      <w:r w:rsidDel="00000000" w:rsidR="00000000" w:rsidRPr="00000000">
        <w:rPr>
          <w:rtl w:val="0"/>
        </w:rPr>
      </w:r>
    </w:p>
    <w:p w:rsidR="00000000" w:rsidDel="00000000" w:rsidP="00000000" w:rsidRDefault="00000000" w:rsidRPr="00000000" w14:paraId="000000A6">
      <w:pPr>
        <w:spacing w:line="240" w:lineRule="auto"/>
        <w:contextualSpacing w:val="0"/>
        <w:rPr/>
      </w:pPr>
      <w:r w:rsidDel="00000000" w:rsidR="00000000" w:rsidRPr="00000000">
        <w:rPr>
          <w:rtl w:val="0"/>
        </w:rPr>
      </w:r>
    </w:p>
    <w:p w:rsidR="00000000" w:rsidDel="00000000" w:rsidP="00000000" w:rsidRDefault="00000000" w:rsidRPr="00000000" w14:paraId="000000A7">
      <w:pPr>
        <w:spacing w:line="240" w:lineRule="auto"/>
        <w:contextualSpacing w:val="0"/>
        <w:rPr/>
      </w:pPr>
      <w:r w:rsidDel="00000000" w:rsidR="00000000" w:rsidRPr="00000000">
        <w:rPr>
          <w:rtl w:val="0"/>
        </w:rPr>
      </w:r>
    </w:p>
    <w:p w:rsidR="00000000" w:rsidDel="00000000" w:rsidP="00000000" w:rsidRDefault="00000000" w:rsidRPr="00000000" w14:paraId="000000A8">
      <w:pPr>
        <w:spacing w:line="240" w:lineRule="auto"/>
        <w:contextualSpacing w:val="0"/>
        <w:rPr/>
      </w:pPr>
      <w:r w:rsidDel="00000000" w:rsidR="00000000" w:rsidRPr="00000000">
        <w:rPr>
          <w:rtl w:val="0"/>
        </w:rPr>
      </w:r>
    </w:p>
    <w:p w:rsidR="00000000" w:rsidDel="00000000" w:rsidP="00000000" w:rsidRDefault="00000000" w:rsidRPr="00000000" w14:paraId="000000A9">
      <w:pPr>
        <w:spacing w:line="240" w:lineRule="auto"/>
        <w:contextualSpacing w:val="0"/>
        <w:rPr/>
      </w:pPr>
      <w:r w:rsidDel="00000000" w:rsidR="00000000" w:rsidRPr="00000000">
        <w:rPr>
          <w:rtl w:val="0"/>
        </w:rPr>
      </w:r>
    </w:p>
    <w:p w:rsidR="00000000" w:rsidDel="00000000" w:rsidP="00000000" w:rsidRDefault="00000000" w:rsidRPr="00000000" w14:paraId="000000AA">
      <w:pPr>
        <w:spacing w:line="240" w:lineRule="auto"/>
        <w:contextualSpacing w:val="0"/>
        <w:rPr/>
      </w:pPr>
      <w:r w:rsidDel="00000000" w:rsidR="00000000" w:rsidRPr="00000000">
        <w:rPr>
          <w:rtl w:val="0"/>
        </w:rPr>
      </w:r>
    </w:p>
    <w:p w:rsidR="00000000" w:rsidDel="00000000" w:rsidP="00000000" w:rsidRDefault="00000000" w:rsidRPr="00000000" w14:paraId="000000AB">
      <w:pPr>
        <w:spacing w:line="240" w:lineRule="auto"/>
        <w:contextualSpacing w:val="0"/>
        <w:rPr/>
      </w:pPr>
      <w:r w:rsidDel="00000000" w:rsidR="00000000" w:rsidRPr="00000000">
        <w:rPr>
          <w:rtl w:val="0"/>
        </w:rPr>
      </w:r>
    </w:p>
    <w:p w:rsidR="00000000" w:rsidDel="00000000" w:rsidP="00000000" w:rsidRDefault="00000000" w:rsidRPr="00000000" w14:paraId="000000AC">
      <w:pPr>
        <w:spacing w:line="240" w:lineRule="auto"/>
        <w:contextualSpacing w:val="0"/>
        <w:rPr/>
      </w:pPr>
      <w:r w:rsidDel="00000000" w:rsidR="00000000" w:rsidRPr="00000000">
        <w:rPr>
          <w:rtl w:val="0"/>
        </w:rPr>
      </w:r>
    </w:p>
    <w:p w:rsidR="00000000" w:rsidDel="00000000" w:rsidP="00000000" w:rsidRDefault="00000000" w:rsidRPr="00000000" w14:paraId="000000AD">
      <w:pPr>
        <w:spacing w:line="240" w:lineRule="auto"/>
        <w:contextualSpacing w:val="0"/>
        <w:rPr/>
      </w:pPr>
      <w:r w:rsidDel="00000000" w:rsidR="00000000" w:rsidRPr="00000000">
        <w:rPr>
          <w:rtl w:val="0"/>
        </w:rPr>
      </w:r>
    </w:p>
    <w:p w:rsidR="00000000" w:rsidDel="00000000" w:rsidP="00000000" w:rsidRDefault="00000000" w:rsidRPr="00000000" w14:paraId="000000AE">
      <w:pPr>
        <w:spacing w:line="240" w:lineRule="auto"/>
        <w:contextualSpacing w:val="0"/>
        <w:rPr/>
      </w:pPr>
      <w:r w:rsidDel="00000000" w:rsidR="00000000" w:rsidRPr="00000000">
        <w:rPr>
          <w:rtl w:val="0"/>
        </w:rPr>
      </w:r>
    </w:p>
    <w:p w:rsidR="00000000" w:rsidDel="00000000" w:rsidP="00000000" w:rsidRDefault="00000000" w:rsidRPr="00000000" w14:paraId="000000AF">
      <w:pPr>
        <w:spacing w:line="240" w:lineRule="auto"/>
        <w:contextualSpacing w:val="0"/>
        <w:rPr/>
      </w:pPr>
      <w:r w:rsidDel="00000000" w:rsidR="00000000" w:rsidRPr="00000000">
        <w:rPr>
          <w:rtl w:val="0"/>
        </w:rPr>
      </w:r>
    </w:p>
    <w:p w:rsidR="00000000" w:rsidDel="00000000" w:rsidP="00000000" w:rsidRDefault="00000000" w:rsidRPr="00000000" w14:paraId="000000B0">
      <w:pPr>
        <w:spacing w:line="240" w:lineRule="auto"/>
        <w:contextualSpacing w:val="0"/>
        <w:rPr/>
      </w:pPr>
      <w:r w:rsidDel="00000000" w:rsidR="00000000" w:rsidRPr="00000000">
        <w:rPr>
          <w:rtl w:val="0"/>
        </w:rPr>
      </w:r>
    </w:p>
    <w:p w:rsidR="00000000" w:rsidDel="00000000" w:rsidP="00000000" w:rsidRDefault="00000000" w:rsidRPr="00000000" w14:paraId="000000B1">
      <w:pPr>
        <w:spacing w:line="240" w:lineRule="auto"/>
        <w:contextualSpacing w:val="0"/>
        <w:rPr/>
      </w:pPr>
      <w:r w:rsidDel="00000000" w:rsidR="00000000" w:rsidRPr="00000000">
        <w:rPr>
          <w:rtl w:val="0"/>
        </w:rPr>
      </w:r>
    </w:p>
    <w:p w:rsidR="00000000" w:rsidDel="00000000" w:rsidP="00000000" w:rsidRDefault="00000000" w:rsidRPr="00000000" w14:paraId="000000B2">
      <w:pPr>
        <w:spacing w:line="240" w:lineRule="auto"/>
        <w:contextualSpacing w:val="0"/>
        <w:rPr/>
      </w:pPr>
      <w:r w:rsidDel="00000000" w:rsidR="00000000" w:rsidRPr="00000000">
        <w:rPr>
          <w:rtl w:val="0"/>
        </w:rPr>
      </w:r>
    </w:p>
    <w:p w:rsidR="00000000" w:rsidDel="00000000" w:rsidP="00000000" w:rsidRDefault="00000000" w:rsidRPr="00000000" w14:paraId="000000B3">
      <w:pPr>
        <w:spacing w:line="240" w:lineRule="auto"/>
        <w:contextualSpacing w:val="0"/>
        <w:rPr/>
      </w:pPr>
      <w:r w:rsidDel="00000000" w:rsidR="00000000" w:rsidRPr="00000000">
        <w:rPr>
          <w:rtl w:val="0"/>
        </w:rPr>
      </w:r>
    </w:p>
    <w:p w:rsidR="00000000" w:rsidDel="00000000" w:rsidP="00000000" w:rsidRDefault="00000000" w:rsidRPr="00000000" w14:paraId="000000B4">
      <w:pPr>
        <w:spacing w:line="240" w:lineRule="auto"/>
        <w:contextualSpacing w:val="0"/>
        <w:rPr/>
      </w:pPr>
      <w:r w:rsidDel="00000000" w:rsidR="00000000" w:rsidRPr="00000000">
        <w:rPr>
          <w:rtl w:val="0"/>
        </w:rPr>
      </w:r>
    </w:p>
    <w:p w:rsidR="00000000" w:rsidDel="00000000" w:rsidP="00000000" w:rsidRDefault="00000000" w:rsidRPr="00000000" w14:paraId="000000B5">
      <w:pPr>
        <w:spacing w:line="240" w:lineRule="auto"/>
        <w:contextualSpacing w:val="0"/>
        <w:rPr/>
      </w:pPr>
      <w:r w:rsidDel="00000000" w:rsidR="00000000" w:rsidRPr="00000000">
        <w:rPr>
          <w:rtl w:val="0"/>
        </w:rPr>
      </w:r>
    </w:p>
    <w:p w:rsidR="00000000" w:rsidDel="00000000" w:rsidP="00000000" w:rsidRDefault="00000000" w:rsidRPr="00000000" w14:paraId="000000B6">
      <w:pPr>
        <w:spacing w:line="240" w:lineRule="auto"/>
        <w:contextualSpacing w:val="0"/>
        <w:rPr/>
      </w:pPr>
      <w:r w:rsidDel="00000000" w:rsidR="00000000" w:rsidRPr="00000000">
        <w:rPr>
          <w:rtl w:val="0"/>
        </w:rPr>
      </w:r>
    </w:p>
    <w:p w:rsidR="00000000" w:rsidDel="00000000" w:rsidP="00000000" w:rsidRDefault="00000000" w:rsidRPr="00000000" w14:paraId="000000B7">
      <w:pPr>
        <w:spacing w:line="240" w:lineRule="auto"/>
        <w:contextualSpacing w:val="0"/>
        <w:rPr/>
      </w:pPr>
      <w:r w:rsidDel="00000000" w:rsidR="00000000" w:rsidRPr="00000000">
        <w:rPr>
          <w:rtl w:val="0"/>
        </w:rPr>
      </w:r>
    </w:p>
    <w:p w:rsidR="00000000" w:rsidDel="00000000" w:rsidP="00000000" w:rsidRDefault="00000000" w:rsidRPr="00000000" w14:paraId="000000B8">
      <w:pPr>
        <w:spacing w:line="240" w:lineRule="auto"/>
        <w:contextualSpacing w:val="0"/>
        <w:rPr/>
      </w:pPr>
      <w:r w:rsidDel="00000000" w:rsidR="00000000" w:rsidRPr="00000000">
        <w:rPr>
          <w:rtl w:val="0"/>
        </w:rPr>
      </w:r>
    </w:p>
    <w:p w:rsidR="00000000" w:rsidDel="00000000" w:rsidP="00000000" w:rsidRDefault="00000000" w:rsidRPr="00000000" w14:paraId="000000B9">
      <w:pPr>
        <w:spacing w:line="240" w:lineRule="auto"/>
        <w:contextualSpacing w:val="0"/>
        <w:rPr/>
      </w:pPr>
      <w:r w:rsidDel="00000000" w:rsidR="00000000" w:rsidRPr="00000000">
        <w:rPr>
          <w:rtl w:val="0"/>
        </w:rPr>
        <w:t xml:space="preserve">Below is a bad example for the most similar image detection.</w:t>
      </w:r>
    </w:p>
    <w:p w:rsidR="00000000" w:rsidDel="00000000" w:rsidP="00000000" w:rsidRDefault="00000000" w:rsidRPr="00000000" w14:paraId="000000BA">
      <w:pPr>
        <w:spacing w:line="240" w:lineRule="auto"/>
        <w:contextualSpacing w:val="0"/>
        <w:rPr/>
      </w:pPr>
      <w:r w:rsidDel="00000000" w:rsidR="00000000" w:rsidRPr="00000000">
        <w:rPr>
          <w:rtl w:val="0"/>
        </w:rPr>
        <w:t xml:space="preserve">               Figure 16 shows the selected region for the 1st frame SIFT descriptor for bad example </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190500</wp:posOffset>
            </wp:positionV>
            <wp:extent cx="5943600" cy="3810000"/>
            <wp:effectExtent b="0" l="0" r="0" t="0"/>
            <wp:wrapSquare wrapText="bothSides" distB="114300" distT="114300" distL="114300" distR="114300"/>
            <wp:docPr id="18"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943600" cy="3810000"/>
                    </a:xfrm>
                    <a:prstGeom prst="rect"/>
                    <a:ln/>
                  </pic:spPr>
                </pic:pic>
              </a:graphicData>
            </a:graphic>
          </wp:anchor>
        </w:drawing>
      </w:r>
    </w:p>
    <w:p w:rsidR="00000000" w:rsidDel="00000000" w:rsidP="00000000" w:rsidRDefault="00000000" w:rsidRPr="00000000" w14:paraId="000000BB">
      <w:pPr>
        <w:spacing w:line="240" w:lineRule="auto"/>
        <w:contextualSpacing w:val="0"/>
        <w:rPr/>
      </w:pPr>
      <w:r w:rsidDel="00000000" w:rsidR="00000000" w:rsidRPr="00000000">
        <w:rPr>
          <w:rtl w:val="0"/>
        </w:rPr>
      </w:r>
    </w:p>
    <w:p w:rsidR="00000000" w:rsidDel="00000000" w:rsidP="00000000" w:rsidRDefault="00000000" w:rsidRPr="00000000" w14:paraId="000000BC">
      <w:pPr>
        <w:spacing w:line="240" w:lineRule="auto"/>
        <w:contextualSpacing w:val="0"/>
        <w:rPr/>
      </w:pPr>
      <w:r w:rsidDel="00000000" w:rsidR="00000000" w:rsidRPr="00000000">
        <w:rPr>
          <w:rtl w:val="0"/>
        </w:rPr>
      </w:r>
    </w:p>
    <w:p w:rsidR="00000000" w:rsidDel="00000000" w:rsidP="00000000" w:rsidRDefault="00000000" w:rsidRPr="00000000" w14:paraId="000000BD">
      <w:pPr>
        <w:spacing w:line="240" w:lineRule="auto"/>
        <w:contextualSpacing w:val="0"/>
        <w:rPr/>
      </w:pPr>
      <w:r w:rsidDel="00000000" w:rsidR="00000000" w:rsidRPr="00000000">
        <w:rPr>
          <w:rtl w:val="0"/>
        </w:rPr>
      </w:r>
    </w:p>
    <w:p w:rsidR="00000000" w:rsidDel="00000000" w:rsidP="00000000" w:rsidRDefault="00000000" w:rsidRPr="00000000" w14:paraId="000000BE">
      <w:pPr>
        <w:spacing w:line="240" w:lineRule="auto"/>
        <w:contextualSpacing w:val="0"/>
        <w:rPr/>
      </w:pPr>
      <w:r w:rsidDel="00000000" w:rsidR="00000000" w:rsidRPr="00000000">
        <w:rPr>
          <w:rtl w:val="0"/>
        </w:rPr>
      </w:r>
    </w:p>
    <w:p w:rsidR="00000000" w:rsidDel="00000000" w:rsidP="00000000" w:rsidRDefault="00000000" w:rsidRPr="00000000" w14:paraId="000000BF">
      <w:pPr>
        <w:spacing w:line="240" w:lineRule="auto"/>
        <w:contextualSpacing w:val="0"/>
        <w:rPr/>
      </w:pPr>
      <w:r w:rsidDel="00000000" w:rsidR="00000000" w:rsidRPr="00000000">
        <w:rPr>
          <w:rtl w:val="0"/>
        </w:rPr>
      </w:r>
    </w:p>
    <w:p w:rsidR="00000000" w:rsidDel="00000000" w:rsidP="00000000" w:rsidRDefault="00000000" w:rsidRPr="00000000" w14:paraId="000000C0">
      <w:pPr>
        <w:spacing w:line="240" w:lineRule="auto"/>
        <w:contextualSpacing w:val="0"/>
        <w:rPr/>
      </w:pPr>
      <w:r w:rsidDel="00000000" w:rsidR="00000000" w:rsidRPr="00000000">
        <w:rPr>
          <w:rtl w:val="0"/>
        </w:rPr>
      </w:r>
    </w:p>
    <w:p w:rsidR="00000000" w:rsidDel="00000000" w:rsidP="00000000" w:rsidRDefault="00000000" w:rsidRPr="00000000" w14:paraId="000000C1">
      <w:pPr>
        <w:spacing w:line="240" w:lineRule="auto"/>
        <w:contextualSpacing w:val="0"/>
        <w:rPr/>
      </w:pPr>
      <w:r w:rsidDel="00000000" w:rsidR="00000000" w:rsidRPr="00000000">
        <w:rPr>
          <w:rtl w:val="0"/>
        </w:rPr>
      </w:r>
    </w:p>
    <w:p w:rsidR="00000000" w:rsidDel="00000000" w:rsidP="00000000" w:rsidRDefault="00000000" w:rsidRPr="00000000" w14:paraId="000000C2">
      <w:pPr>
        <w:spacing w:line="240" w:lineRule="auto"/>
        <w:contextualSpacing w:val="0"/>
        <w:rPr/>
      </w:pPr>
      <w:r w:rsidDel="00000000" w:rsidR="00000000" w:rsidRPr="00000000">
        <w:rPr/>
        <w:drawing>
          <wp:inline distB="114300" distT="114300" distL="114300" distR="114300">
            <wp:extent cx="5943600" cy="3367088"/>
            <wp:effectExtent b="0" l="0" r="0" t="0"/>
            <wp:docPr id="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40" w:lineRule="auto"/>
        <w:contextualSpacing w:val="0"/>
        <w:rPr/>
      </w:pPr>
      <w:r w:rsidDel="00000000" w:rsidR="00000000" w:rsidRPr="00000000">
        <w:rPr>
          <w:rtl w:val="0"/>
        </w:rPr>
        <w:t xml:space="preserve">              Figure 17:shows the selected region for the 2st frame SIFT descriptor for bad example</w:t>
      </w:r>
    </w:p>
    <w:p w:rsidR="00000000" w:rsidDel="00000000" w:rsidP="00000000" w:rsidRDefault="00000000" w:rsidRPr="00000000" w14:paraId="000000C4">
      <w:pPr>
        <w:spacing w:line="240" w:lineRule="auto"/>
        <w:contextualSpacing w:val="0"/>
        <w:rPr/>
      </w:pPr>
      <w:r w:rsidDel="00000000" w:rsidR="00000000" w:rsidRPr="00000000">
        <w:rPr>
          <w:rtl w:val="0"/>
        </w:rPr>
      </w:r>
    </w:p>
    <w:p w:rsidR="00000000" w:rsidDel="00000000" w:rsidP="00000000" w:rsidRDefault="00000000" w:rsidRPr="00000000" w14:paraId="000000C5">
      <w:pPr>
        <w:spacing w:line="240" w:lineRule="auto"/>
        <w:contextualSpacing w:val="0"/>
        <w:rPr/>
      </w:pPr>
      <w:r w:rsidDel="00000000" w:rsidR="00000000" w:rsidRPr="00000000">
        <w:rPr/>
        <w:drawing>
          <wp:inline distB="114300" distT="114300" distL="114300" distR="114300">
            <wp:extent cx="5943600" cy="3148013"/>
            <wp:effectExtent b="0" l="0" r="0" t="0"/>
            <wp:docPr id="26"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943600"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contextualSpacing w:val="0"/>
        <w:rPr/>
      </w:pPr>
      <w:r w:rsidDel="00000000" w:rsidR="00000000" w:rsidRPr="00000000">
        <w:rPr>
          <w:rtl w:val="0"/>
        </w:rPr>
        <w:t xml:space="preserve">               Figure 18: shows the selected region for the 3st frame SIFT descriptor for bad example</w:t>
      </w:r>
    </w:p>
    <w:p w:rsidR="00000000" w:rsidDel="00000000" w:rsidP="00000000" w:rsidRDefault="00000000" w:rsidRPr="00000000" w14:paraId="000000C7">
      <w:pPr>
        <w:spacing w:line="240" w:lineRule="auto"/>
        <w:contextualSpacing w:val="0"/>
        <w:rPr/>
      </w:pPr>
      <w:r w:rsidDel="00000000" w:rsidR="00000000" w:rsidRPr="00000000">
        <w:rPr>
          <w:rtl w:val="0"/>
        </w:rPr>
      </w:r>
    </w:p>
    <w:p w:rsidR="00000000" w:rsidDel="00000000" w:rsidP="00000000" w:rsidRDefault="00000000" w:rsidRPr="00000000" w14:paraId="000000C8">
      <w:pPr>
        <w:spacing w:line="240" w:lineRule="auto"/>
        <w:contextualSpacing w:val="0"/>
        <w:rPr/>
      </w:pPr>
      <w:r w:rsidDel="00000000" w:rsidR="00000000" w:rsidRPr="00000000">
        <w:rPr>
          <w:rtl w:val="0"/>
        </w:rPr>
      </w:r>
    </w:p>
    <w:p w:rsidR="00000000" w:rsidDel="00000000" w:rsidP="00000000" w:rsidRDefault="00000000" w:rsidRPr="00000000" w14:paraId="000000C9">
      <w:pPr>
        <w:spacing w:line="240" w:lineRule="auto"/>
        <w:contextualSpacing w:val="0"/>
        <w:rPr/>
      </w:pPr>
      <w:r w:rsidDel="00000000" w:rsidR="00000000" w:rsidRPr="00000000">
        <w:rPr>
          <w:rtl w:val="0"/>
        </w:rPr>
      </w:r>
    </w:p>
    <w:p w:rsidR="00000000" w:rsidDel="00000000" w:rsidP="00000000" w:rsidRDefault="00000000" w:rsidRPr="00000000" w14:paraId="000000CA">
      <w:pPr>
        <w:spacing w:line="240" w:lineRule="auto"/>
        <w:contextualSpacing w:val="0"/>
        <w:rPr/>
      </w:pPr>
      <w:r w:rsidDel="00000000" w:rsidR="00000000" w:rsidRPr="00000000">
        <w:rPr>
          <w:rtl w:val="0"/>
        </w:rPr>
      </w:r>
    </w:p>
    <w:p w:rsidR="00000000" w:rsidDel="00000000" w:rsidP="00000000" w:rsidRDefault="00000000" w:rsidRPr="00000000" w14:paraId="000000CB">
      <w:pPr>
        <w:spacing w:line="240" w:lineRule="auto"/>
        <w:contextualSpacing w:val="0"/>
        <w:rPr/>
      </w:pPr>
      <w:r w:rsidDel="00000000" w:rsidR="00000000" w:rsidRPr="00000000">
        <w:rPr>
          <w:rtl w:val="0"/>
        </w:rPr>
      </w:r>
    </w:p>
    <w:p w:rsidR="00000000" w:rsidDel="00000000" w:rsidP="00000000" w:rsidRDefault="00000000" w:rsidRPr="00000000" w14:paraId="000000CC">
      <w:pPr>
        <w:spacing w:line="240" w:lineRule="auto"/>
        <w:contextualSpacing w:val="0"/>
        <w:rPr/>
      </w:pPr>
      <w:r w:rsidDel="00000000" w:rsidR="00000000" w:rsidRPr="00000000">
        <w:rPr>
          <w:rtl w:val="0"/>
        </w:rPr>
      </w:r>
    </w:p>
    <w:p w:rsidR="00000000" w:rsidDel="00000000" w:rsidP="00000000" w:rsidRDefault="00000000" w:rsidRPr="00000000" w14:paraId="000000CD">
      <w:pPr>
        <w:spacing w:line="240" w:lineRule="auto"/>
        <w:contextualSpacing w:val="0"/>
        <w:rPr/>
      </w:pPr>
      <w:r w:rsidDel="00000000" w:rsidR="00000000" w:rsidRPr="00000000">
        <w:rPr/>
        <w:drawing>
          <wp:inline distB="114300" distT="114300" distL="114300" distR="114300">
            <wp:extent cx="5943600" cy="2862263"/>
            <wp:effectExtent b="0" l="0" r="0" t="0"/>
            <wp:docPr id="10"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contextualSpacing w:val="0"/>
        <w:rPr/>
      </w:pPr>
      <w:r w:rsidDel="00000000" w:rsidR="00000000" w:rsidRPr="00000000">
        <w:rPr>
          <w:rtl w:val="0"/>
        </w:rPr>
        <w:t xml:space="preserve">       Figure 19: shows the selected region for the 4th frame SIFT descriptor for bad example</w:t>
      </w:r>
    </w:p>
    <w:p w:rsidR="00000000" w:rsidDel="00000000" w:rsidP="00000000" w:rsidRDefault="00000000" w:rsidRPr="00000000" w14:paraId="000000CF">
      <w:pPr>
        <w:spacing w:line="240" w:lineRule="auto"/>
        <w:contextualSpacing w:val="0"/>
        <w:rPr/>
      </w:pPr>
      <w:r w:rsidDel="00000000" w:rsidR="00000000" w:rsidRPr="00000000">
        <w:rPr/>
        <w:drawing>
          <wp:inline distB="114300" distT="114300" distL="114300" distR="114300">
            <wp:extent cx="5943600" cy="3662363"/>
            <wp:effectExtent b="0" l="0" r="0" t="0"/>
            <wp:docPr id="24"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40" w:lineRule="auto"/>
        <w:contextualSpacing w:val="0"/>
        <w:rPr/>
      </w:pPr>
      <w:r w:rsidDel="00000000" w:rsidR="00000000" w:rsidRPr="00000000">
        <w:rPr>
          <w:rtl w:val="0"/>
        </w:rPr>
        <w:t xml:space="preserve">                      </w:t>
      </w:r>
    </w:p>
    <w:p w:rsidR="00000000" w:rsidDel="00000000" w:rsidP="00000000" w:rsidRDefault="00000000" w:rsidRPr="00000000" w14:paraId="000000D1">
      <w:pPr>
        <w:spacing w:line="240" w:lineRule="auto"/>
        <w:contextualSpacing w:val="0"/>
        <w:rPr/>
      </w:pPr>
      <w:r w:rsidDel="00000000" w:rsidR="00000000" w:rsidRPr="00000000">
        <w:rPr>
          <w:rtl w:val="0"/>
        </w:rPr>
      </w:r>
    </w:p>
    <w:p w:rsidR="00000000" w:rsidDel="00000000" w:rsidP="00000000" w:rsidRDefault="00000000" w:rsidRPr="00000000" w14:paraId="000000D2">
      <w:pPr>
        <w:spacing w:line="240" w:lineRule="auto"/>
        <w:contextualSpacing w:val="0"/>
        <w:rPr/>
      </w:pPr>
      <w:r w:rsidDel="00000000" w:rsidR="00000000" w:rsidRPr="00000000">
        <w:rPr>
          <w:rtl w:val="0"/>
        </w:rPr>
      </w:r>
    </w:p>
    <w:p w:rsidR="00000000" w:rsidDel="00000000" w:rsidP="00000000" w:rsidRDefault="00000000" w:rsidRPr="00000000" w14:paraId="000000D3">
      <w:pPr>
        <w:spacing w:line="240" w:lineRule="auto"/>
        <w:contextualSpacing w:val="0"/>
        <w:rPr/>
      </w:pPr>
      <w:r w:rsidDel="00000000" w:rsidR="00000000" w:rsidRPr="00000000">
        <w:rPr>
          <w:rtl w:val="0"/>
        </w:rPr>
        <w:t xml:space="preserve"> Figure20: These are the similar output images obtained based on query image for bad example</w:t>
      </w:r>
    </w:p>
    <w:p w:rsidR="00000000" w:rsidDel="00000000" w:rsidP="00000000" w:rsidRDefault="00000000" w:rsidRPr="00000000" w14:paraId="000000D4">
      <w:pPr>
        <w:spacing w:line="240" w:lineRule="auto"/>
        <w:contextualSpacing w:val="0"/>
        <w:rPr/>
      </w:pPr>
      <w:r w:rsidDel="00000000" w:rsidR="00000000" w:rsidRPr="00000000">
        <w:rPr>
          <w:rtl w:val="0"/>
        </w:rPr>
      </w:r>
    </w:p>
    <w:p w:rsidR="00000000" w:rsidDel="00000000" w:rsidP="00000000" w:rsidRDefault="00000000" w:rsidRPr="00000000" w14:paraId="000000D5">
      <w:pPr>
        <w:spacing w:line="240" w:lineRule="auto"/>
        <w:contextualSpacing w:val="0"/>
        <w:rPr/>
      </w:pPr>
      <w:r w:rsidDel="00000000" w:rsidR="00000000" w:rsidRPr="00000000">
        <w:rPr>
          <w:rtl w:val="0"/>
        </w:rPr>
      </w:r>
    </w:p>
    <w:p w:rsidR="00000000" w:rsidDel="00000000" w:rsidP="00000000" w:rsidRDefault="00000000" w:rsidRPr="00000000" w14:paraId="000000D6">
      <w:pPr>
        <w:spacing w:line="240" w:lineRule="auto"/>
        <w:contextualSpacing w:val="0"/>
        <w:rPr/>
      </w:pPr>
      <w:r w:rsidDel="00000000" w:rsidR="00000000" w:rsidRPr="00000000">
        <w:rPr>
          <w:rtl w:val="0"/>
        </w:rPr>
      </w:r>
    </w:p>
    <w:p w:rsidR="00000000" w:rsidDel="00000000" w:rsidP="00000000" w:rsidRDefault="00000000" w:rsidRPr="00000000" w14:paraId="000000D7">
      <w:pPr>
        <w:spacing w:line="240" w:lineRule="auto"/>
        <w:contextualSpacing w:val="0"/>
        <w:rPr/>
      </w:pPr>
      <w:r w:rsidDel="00000000" w:rsidR="00000000" w:rsidRPr="00000000">
        <w:rPr>
          <w:rtl w:val="0"/>
        </w:rPr>
        <w:t xml:space="preserve">Coding Approach:</w:t>
      </w:r>
    </w:p>
    <w:p w:rsidR="00000000" w:rsidDel="00000000" w:rsidP="00000000" w:rsidRDefault="00000000" w:rsidRPr="00000000" w14:paraId="000000D8">
      <w:pPr>
        <w:spacing w:line="240" w:lineRule="auto"/>
        <w:contextualSpacing w:val="0"/>
        <w:rPr/>
      </w:pPr>
      <w:r w:rsidDel="00000000" w:rsidR="00000000" w:rsidRPr="00000000">
        <w:rPr>
          <w:rtl w:val="0"/>
        </w:rPr>
        <w:t xml:space="preserve">So for the above images 4 frames are randomly taken and then I calculated the wordList count based on which cluster the features belong to. For example if the feature belong to cluster k then in that case I will simple increment the count of that particular cluster in the wordList. Similarly I calculated histogram produced per frame and then applied the cosine similarity between the histogram obtained for the all the frames and the wordList which is obtained from the 4 images selected parts. Then sorting all the scores obtained after applying cosine similarity in the descending order and ultimately obtain the similar looking frames with respect to the querying image selected polygon portion.</w:t>
      </w:r>
    </w:p>
    <w:p w:rsidR="00000000" w:rsidDel="00000000" w:rsidP="00000000" w:rsidRDefault="00000000" w:rsidRPr="00000000" w14:paraId="000000D9">
      <w:pPr>
        <w:spacing w:line="240" w:lineRule="auto"/>
        <w:contextualSpacing w:val="0"/>
        <w:rPr/>
      </w:pPr>
      <w:r w:rsidDel="00000000" w:rsidR="00000000" w:rsidRPr="00000000">
        <w:rPr>
          <w:rtl w:val="0"/>
        </w:rPr>
      </w:r>
    </w:p>
    <w:p w:rsidR="00000000" w:rsidDel="00000000" w:rsidP="00000000" w:rsidRDefault="00000000" w:rsidRPr="00000000" w14:paraId="000000DA">
      <w:pPr>
        <w:spacing w:line="240" w:lineRule="auto"/>
        <w:contextualSpacing w:val="0"/>
        <w:rPr/>
      </w:pPr>
      <w:r w:rsidDel="00000000" w:rsidR="00000000" w:rsidRPr="00000000">
        <w:rPr>
          <w:rtl w:val="0"/>
        </w:rPr>
      </w:r>
    </w:p>
    <w:p w:rsidR="00000000" w:rsidDel="00000000" w:rsidP="00000000" w:rsidRDefault="00000000" w:rsidRPr="00000000" w14:paraId="000000DB">
      <w:pPr>
        <w:spacing w:line="240" w:lineRule="auto"/>
        <w:contextualSpacing w:val="0"/>
        <w:rPr/>
      </w:pPr>
      <w:r w:rsidDel="00000000" w:rsidR="00000000" w:rsidRPr="00000000">
        <w:rPr>
          <w:rtl w:val="0"/>
        </w:rPr>
        <w:t xml:space="preserve">Good result and Bad result:</w:t>
      </w:r>
    </w:p>
    <w:p w:rsidR="00000000" w:rsidDel="00000000" w:rsidP="00000000" w:rsidRDefault="00000000" w:rsidRPr="00000000" w14:paraId="000000DC">
      <w:pPr>
        <w:spacing w:line="240" w:lineRule="auto"/>
        <w:contextualSpacing w:val="0"/>
        <w:rPr/>
      </w:pPr>
      <w:r w:rsidDel="00000000" w:rsidR="00000000" w:rsidRPr="00000000">
        <w:rPr>
          <w:rtl w:val="0"/>
        </w:rPr>
        <w:t xml:space="preserve">So for the good result case Figures 11-15 as I used the man face to be the selected polygon part. So in the similar looking images I can most probably expect to obtain that person face and that is the only results being obtained in the subplot image where the man’s faces comes in all the images.</w:t>
      </w:r>
    </w:p>
    <w:p w:rsidR="00000000" w:rsidDel="00000000" w:rsidP="00000000" w:rsidRDefault="00000000" w:rsidRPr="00000000" w14:paraId="000000DD">
      <w:pPr>
        <w:spacing w:line="240" w:lineRule="auto"/>
        <w:contextualSpacing w:val="0"/>
        <w:rPr/>
      </w:pPr>
      <w:r w:rsidDel="00000000" w:rsidR="00000000" w:rsidRPr="00000000">
        <w:rPr>
          <w:rtl w:val="0"/>
        </w:rPr>
        <w:t xml:space="preserve">Where as for the bad classified example Figures 16-20 as we can see on selecting the small selection region in the image under consideration. We found that the similarity image we obtained are different from the query images. This implies that the selection of the descriptor in the query image play a crucial role in searching for the most similar images among the number of frames in consideration.</w:t>
      </w:r>
    </w:p>
    <w:p w:rsidR="00000000" w:rsidDel="00000000" w:rsidP="00000000" w:rsidRDefault="00000000" w:rsidRPr="00000000" w14:paraId="000000DE">
      <w:pPr>
        <w:spacing w:line="240" w:lineRule="auto"/>
        <w:contextualSpacing w:val="0"/>
        <w:rPr/>
      </w:pPr>
      <w:r w:rsidDel="00000000" w:rsidR="00000000" w:rsidRPr="00000000">
        <w:rPr>
          <w:rtl w:val="0"/>
        </w:rPr>
      </w:r>
    </w:p>
    <w:p w:rsidR="00000000" w:rsidDel="00000000" w:rsidP="00000000" w:rsidRDefault="00000000" w:rsidRPr="00000000" w14:paraId="000000DF">
      <w:pPr>
        <w:spacing w:line="240" w:lineRule="auto"/>
        <w:contextualSpacing w:val="0"/>
        <w:rPr/>
      </w:pPr>
      <w:r w:rsidDel="00000000" w:rsidR="00000000" w:rsidRPr="00000000">
        <w:rPr>
          <w:rtl w:val="0"/>
        </w:rPr>
      </w:r>
    </w:p>
    <w:p w:rsidR="00000000" w:rsidDel="00000000" w:rsidP="00000000" w:rsidRDefault="00000000" w:rsidRPr="00000000" w14:paraId="000000E0">
      <w:pPr>
        <w:spacing w:line="240" w:lineRule="auto"/>
        <w:contextualSpacing w:val="0"/>
        <w:rPr/>
      </w:pPr>
      <w:r w:rsidDel="00000000" w:rsidR="00000000" w:rsidRPr="00000000">
        <w:rPr>
          <w:rtl w:val="0"/>
        </w:rPr>
        <w:t xml:space="preserve">5.</w:t>
      </w:r>
    </w:p>
    <w:p w:rsidR="00000000" w:rsidDel="00000000" w:rsidP="00000000" w:rsidRDefault="00000000" w:rsidRPr="00000000" w14:paraId="000000E1">
      <w:pPr>
        <w:spacing w:line="240" w:lineRule="auto"/>
        <w:contextualSpacing w:val="0"/>
        <w:rPr/>
      </w:pPr>
      <w:r w:rsidDel="00000000" w:rsidR="00000000" w:rsidRPr="00000000">
        <w:rPr>
          <w:rtl w:val="0"/>
        </w:rPr>
        <w:t xml:space="preserve">Full frame queries, Part 2: comparing SIFT bag-of-words with Deep Features[10 pts]:</w:t>
      </w:r>
    </w:p>
    <w:p w:rsidR="00000000" w:rsidDel="00000000" w:rsidP="00000000" w:rsidRDefault="00000000" w:rsidRPr="00000000" w14:paraId="000000E2">
      <w:pPr>
        <w:spacing w:line="240" w:lineRule="auto"/>
        <w:contextualSpacing w:val="0"/>
        <w:rPr/>
      </w:pPr>
      <w:r w:rsidDel="00000000" w:rsidR="00000000" w:rsidRPr="00000000">
        <w:rPr>
          <w:rtl w:val="0"/>
        </w:rPr>
        <w:t xml:space="preserve">Use frames friends_0000004503.jpeg and friends_0000000394.jpeg to serve as</w:t>
      </w:r>
    </w:p>
    <w:p w:rsidR="00000000" w:rsidDel="00000000" w:rsidP="00000000" w:rsidRDefault="00000000" w:rsidRPr="00000000" w14:paraId="000000E3">
      <w:pPr>
        <w:spacing w:line="240" w:lineRule="auto"/>
        <w:contextualSpacing w:val="0"/>
        <w:rPr/>
      </w:pPr>
      <w:r w:rsidDel="00000000" w:rsidR="00000000" w:rsidRPr="00000000">
        <w:rPr>
          <w:rtl w:val="0"/>
        </w:rPr>
        <w:t xml:space="preserve">queries. For each query display: the query frame and (1) its M=10 most similar frames based on</w:t>
      </w:r>
    </w:p>
    <w:p w:rsidR="00000000" w:rsidDel="00000000" w:rsidP="00000000" w:rsidRDefault="00000000" w:rsidRPr="00000000" w14:paraId="000000E4">
      <w:pPr>
        <w:spacing w:line="240" w:lineRule="auto"/>
        <w:contextualSpacing w:val="0"/>
        <w:rPr/>
      </w:pPr>
      <w:r w:rsidDel="00000000" w:rsidR="00000000" w:rsidRPr="00000000">
        <w:rPr>
          <w:rtl w:val="0"/>
        </w:rPr>
        <w:t xml:space="preserve">the normalized scalar product between their bag of words histograms and (2) its M=10 most</w:t>
      </w:r>
    </w:p>
    <w:p w:rsidR="00000000" w:rsidDel="00000000" w:rsidP="00000000" w:rsidRDefault="00000000" w:rsidRPr="00000000" w14:paraId="000000E5">
      <w:pPr>
        <w:spacing w:line="240" w:lineRule="auto"/>
        <w:contextualSpacing w:val="0"/>
        <w:rPr/>
      </w:pPr>
      <w:r w:rsidDel="00000000" w:rsidR="00000000" w:rsidRPr="00000000">
        <w:rPr>
          <w:rtl w:val="0"/>
        </w:rPr>
        <w:t xml:space="preserve">similar frames based on the normalized scalar product between their AlexNet fully-connected</w:t>
      </w:r>
    </w:p>
    <w:p w:rsidR="00000000" w:rsidDel="00000000" w:rsidP="00000000" w:rsidRDefault="00000000" w:rsidRPr="00000000" w14:paraId="000000E6">
      <w:pPr>
        <w:spacing w:line="240" w:lineRule="auto"/>
        <w:contextualSpacing w:val="0"/>
        <w:rPr/>
      </w:pPr>
      <w:r w:rsidDel="00000000" w:rsidR="00000000" w:rsidRPr="00000000">
        <w:rPr>
          <w:rtl w:val="0"/>
        </w:rPr>
        <w:t xml:space="preserve">layer 7 activation features (stored as variable deepFC7 ). (The AlexNet was pre-trained on the</w:t>
      </w:r>
    </w:p>
    <w:p w:rsidR="00000000" w:rsidDel="00000000" w:rsidP="00000000" w:rsidRDefault="00000000" w:rsidRPr="00000000" w14:paraId="000000E7">
      <w:pPr>
        <w:spacing w:line="240" w:lineRule="auto"/>
        <w:contextualSpacing w:val="0"/>
        <w:rPr/>
      </w:pPr>
      <w:r w:rsidDel="00000000" w:rsidR="00000000" w:rsidRPr="00000000">
        <w:rPr>
          <w:rtl w:val="0"/>
        </w:rPr>
        <w:t xml:space="preserve">1000-class ImageNet classification task, and we are using it to extract the layer-7 activation</w:t>
      </w:r>
    </w:p>
    <w:p w:rsidR="00000000" w:rsidDel="00000000" w:rsidP="00000000" w:rsidRDefault="00000000" w:rsidRPr="00000000" w14:paraId="000000E8">
      <w:pPr>
        <w:spacing w:line="240" w:lineRule="auto"/>
        <w:contextualSpacing w:val="0"/>
        <w:rPr/>
      </w:pPr>
      <w:r w:rsidDel="00000000" w:rsidR="00000000" w:rsidRPr="00000000">
        <w:rPr>
          <w:rtl w:val="0"/>
        </w:rPr>
        <w:t xml:space="preserve">features for each image.) Explain the differences between the retrieval results obtained using the SIFT bag-of-words features versus the pre-trained deep convolutional neural network features. Which does better? Why? Name your script compare_bow_and_deep.m</w:t>
      </w:r>
    </w:p>
    <w:p w:rsidR="00000000" w:rsidDel="00000000" w:rsidP="00000000" w:rsidRDefault="00000000" w:rsidRPr="00000000" w14:paraId="000000E9">
      <w:pPr>
        <w:spacing w:line="240" w:lineRule="auto"/>
        <w:contextualSpacing w:val="0"/>
        <w:rPr/>
      </w:pPr>
      <w:r w:rsidDel="00000000" w:rsidR="00000000" w:rsidRPr="00000000">
        <w:rPr>
          <w:rtl w:val="0"/>
        </w:rPr>
      </w:r>
    </w:p>
    <w:p w:rsidR="00000000" w:rsidDel="00000000" w:rsidP="00000000" w:rsidRDefault="00000000" w:rsidRPr="00000000" w14:paraId="000000EA">
      <w:pPr>
        <w:spacing w:line="240" w:lineRule="auto"/>
        <w:contextualSpacing w:val="0"/>
        <w:rPr/>
      </w:pPr>
      <w:r w:rsidDel="00000000" w:rsidR="00000000" w:rsidRPr="00000000">
        <w:rPr>
          <w:rtl w:val="0"/>
        </w:rPr>
        <w:t xml:space="preserve">Solution 5.)</w:t>
      </w:r>
    </w:p>
    <w:p w:rsidR="00000000" w:rsidDel="00000000" w:rsidP="00000000" w:rsidRDefault="00000000" w:rsidRPr="00000000" w14:paraId="000000EB">
      <w:pPr>
        <w:spacing w:line="240" w:lineRule="auto"/>
        <w:contextualSpacing w:val="0"/>
        <w:rPr/>
      </w:pPr>
      <w:r w:rsidDel="00000000" w:rsidR="00000000" w:rsidRPr="00000000">
        <w:rPr>
          <w:rtl w:val="0"/>
        </w:rPr>
      </w:r>
    </w:p>
    <w:p w:rsidR="00000000" w:rsidDel="00000000" w:rsidP="00000000" w:rsidRDefault="00000000" w:rsidRPr="00000000" w14:paraId="000000EC">
      <w:pPr>
        <w:spacing w:line="240" w:lineRule="auto"/>
        <w:contextualSpacing w:val="0"/>
        <w:rPr/>
      </w:pPr>
      <w:r w:rsidDel="00000000" w:rsidR="00000000" w:rsidRPr="00000000">
        <w:rPr>
          <w:rtl w:val="0"/>
        </w:rPr>
      </w:r>
    </w:p>
    <w:p w:rsidR="00000000" w:rsidDel="00000000" w:rsidP="00000000" w:rsidRDefault="00000000" w:rsidRPr="00000000" w14:paraId="000000ED">
      <w:pPr>
        <w:spacing w:line="240" w:lineRule="auto"/>
        <w:contextualSpacing w:val="0"/>
        <w:rPr/>
      </w:pPr>
      <w:r w:rsidDel="00000000" w:rsidR="00000000" w:rsidRPr="00000000">
        <w:rPr>
          <w:rtl w:val="0"/>
        </w:rPr>
      </w:r>
    </w:p>
    <w:p w:rsidR="00000000" w:rsidDel="00000000" w:rsidP="00000000" w:rsidRDefault="00000000" w:rsidRPr="00000000" w14:paraId="000000EE">
      <w:pPr>
        <w:spacing w:line="240" w:lineRule="auto"/>
        <w:contextualSpacing w:val="0"/>
        <w:rPr/>
      </w:pPr>
      <w:r w:rsidDel="00000000" w:rsidR="00000000" w:rsidRPr="00000000">
        <w:rPr>
          <w:rtl w:val="0"/>
        </w:rPr>
      </w:r>
    </w:p>
    <w:p w:rsidR="00000000" w:rsidDel="00000000" w:rsidP="00000000" w:rsidRDefault="00000000" w:rsidRPr="00000000" w14:paraId="000000EF">
      <w:pPr>
        <w:spacing w:line="240" w:lineRule="auto"/>
        <w:contextualSpacing w:val="0"/>
        <w:rPr/>
      </w:pPr>
      <w:r w:rsidDel="00000000" w:rsidR="00000000" w:rsidRPr="00000000">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contextualSpacing w:val="0"/>
        <w:rPr/>
      </w:pPr>
      <w:r w:rsidDel="00000000" w:rsidR="00000000" w:rsidRPr="00000000">
        <w:rPr>
          <w:rtl w:val="0"/>
        </w:rPr>
        <w:t xml:space="preserve">                             Figure 21: For the frame : friends_0000004503.jpeg</w:t>
      </w:r>
    </w:p>
    <w:p w:rsidR="00000000" w:rsidDel="00000000" w:rsidP="00000000" w:rsidRDefault="00000000" w:rsidRPr="00000000" w14:paraId="000000F1">
      <w:pPr>
        <w:spacing w:line="240" w:lineRule="auto"/>
        <w:contextualSpacing w:val="0"/>
        <w:rPr/>
      </w:pPr>
      <w:r w:rsidDel="00000000" w:rsidR="00000000" w:rsidRPr="00000000">
        <w:rPr>
          <w:rtl w:val="0"/>
        </w:rPr>
      </w:r>
    </w:p>
    <w:p w:rsidR="00000000" w:rsidDel="00000000" w:rsidP="00000000" w:rsidRDefault="00000000" w:rsidRPr="00000000" w14:paraId="000000F2">
      <w:pPr>
        <w:spacing w:line="240" w:lineRule="auto"/>
        <w:contextualSpacing w:val="0"/>
        <w:rPr/>
      </w:pPr>
      <w:r w:rsidDel="00000000" w:rsidR="00000000" w:rsidRPr="00000000">
        <w:rPr>
          <w:rtl w:val="0"/>
        </w:rPr>
      </w:r>
    </w:p>
    <w:p w:rsidR="00000000" w:rsidDel="00000000" w:rsidP="00000000" w:rsidRDefault="00000000" w:rsidRPr="00000000" w14:paraId="000000F3">
      <w:pPr>
        <w:spacing w:line="240" w:lineRule="auto"/>
        <w:contextualSpacing w:val="0"/>
        <w:rPr/>
      </w:pPr>
      <w:r w:rsidDel="00000000" w:rsidR="00000000" w:rsidRPr="00000000">
        <w:rPr/>
        <w:drawing>
          <wp:inline distB="114300" distT="114300" distL="114300" distR="114300">
            <wp:extent cx="5943600" cy="3340100"/>
            <wp:effectExtent b="0" l="0" r="0" t="0"/>
            <wp:docPr id="15"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40" w:lineRule="auto"/>
        <w:contextualSpacing w:val="0"/>
        <w:rPr/>
      </w:pPr>
      <w:r w:rsidDel="00000000" w:rsidR="00000000" w:rsidRPr="00000000">
        <w:rPr>
          <w:rtl w:val="0"/>
        </w:rPr>
        <w:tab/>
        <w:tab/>
        <w:t xml:space="preserve"> Figure 22: For the frame : friends_000000394.jpeg</w:t>
      </w:r>
    </w:p>
    <w:p w:rsidR="00000000" w:rsidDel="00000000" w:rsidP="00000000" w:rsidRDefault="00000000" w:rsidRPr="00000000" w14:paraId="000000F5">
      <w:pPr>
        <w:spacing w:line="240" w:lineRule="auto"/>
        <w:contextualSpacing w:val="0"/>
        <w:rPr/>
      </w:pPr>
      <w:r w:rsidDel="00000000" w:rsidR="00000000" w:rsidRPr="00000000">
        <w:rPr>
          <w:rtl w:val="0"/>
        </w:rPr>
      </w:r>
    </w:p>
    <w:p w:rsidR="00000000" w:rsidDel="00000000" w:rsidP="00000000" w:rsidRDefault="00000000" w:rsidRPr="00000000" w14:paraId="000000F6">
      <w:pPr>
        <w:spacing w:line="240" w:lineRule="auto"/>
        <w:contextualSpacing w:val="0"/>
        <w:rPr/>
      </w:pPr>
      <w:r w:rsidDel="00000000" w:rsidR="00000000" w:rsidRPr="00000000">
        <w:rPr>
          <w:rtl w:val="0"/>
        </w:rPr>
      </w:r>
    </w:p>
    <w:p w:rsidR="00000000" w:rsidDel="00000000" w:rsidP="00000000" w:rsidRDefault="00000000" w:rsidRPr="00000000" w14:paraId="000000F7">
      <w:pPr>
        <w:spacing w:line="240" w:lineRule="auto"/>
        <w:contextualSpacing w:val="0"/>
        <w:rPr/>
      </w:pPr>
      <w:r w:rsidDel="00000000" w:rsidR="00000000" w:rsidRPr="00000000">
        <w:rPr/>
        <w:drawing>
          <wp:inline distB="114300" distT="114300" distL="114300" distR="114300">
            <wp:extent cx="5943600" cy="3340100"/>
            <wp:effectExtent b="0" l="0" r="0" t="0"/>
            <wp:docPr id="21"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40" w:lineRule="auto"/>
        <w:contextualSpacing w:val="0"/>
        <w:rPr/>
      </w:pPr>
      <w:r w:rsidDel="00000000" w:rsidR="00000000" w:rsidRPr="00000000">
        <w:rPr>
          <w:rtl w:val="0"/>
        </w:rPr>
        <w:t xml:space="preserve">Figure23::This picture is the result of image retrieval of top M=10 for image friends_000004503.jpeg</w:t>
      </w:r>
    </w:p>
    <w:p w:rsidR="00000000" w:rsidDel="00000000" w:rsidP="00000000" w:rsidRDefault="00000000" w:rsidRPr="00000000" w14:paraId="000000F9">
      <w:pPr>
        <w:spacing w:line="240" w:lineRule="auto"/>
        <w:contextualSpacing w:val="0"/>
        <w:rPr/>
      </w:pPr>
      <w:r w:rsidDel="00000000" w:rsidR="00000000" w:rsidRPr="00000000">
        <w:rPr>
          <w:rtl w:val="0"/>
        </w:rPr>
        <w:t xml:space="preserve">By normalized scalar product between bag of their histograms.</w:t>
      </w:r>
    </w:p>
    <w:p w:rsidR="00000000" w:rsidDel="00000000" w:rsidP="00000000" w:rsidRDefault="00000000" w:rsidRPr="00000000" w14:paraId="000000FA">
      <w:pPr>
        <w:spacing w:line="240" w:lineRule="auto"/>
        <w:contextualSpacing w:val="0"/>
        <w:rPr/>
      </w:pPr>
      <w:r w:rsidDel="00000000" w:rsidR="00000000" w:rsidRPr="00000000">
        <w:rPr>
          <w:rtl w:val="0"/>
        </w:rPr>
      </w:r>
    </w:p>
    <w:p w:rsidR="00000000" w:rsidDel="00000000" w:rsidP="00000000" w:rsidRDefault="00000000" w:rsidRPr="00000000" w14:paraId="000000FB">
      <w:pPr>
        <w:spacing w:line="240" w:lineRule="auto"/>
        <w:contextualSpacing w:val="0"/>
        <w:rPr/>
      </w:pPr>
      <w:r w:rsidDel="00000000" w:rsidR="00000000" w:rsidRPr="00000000">
        <w:rPr>
          <w:rtl w:val="0"/>
        </w:rPr>
      </w:r>
    </w:p>
    <w:p w:rsidR="00000000" w:rsidDel="00000000" w:rsidP="00000000" w:rsidRDefault="00000000" w:rsidRPr="00000000" w14:paraId="000000FC">
      <w:pPr>
        <w:spacing w:line="240" w:lineRule="auto"/>
        <w:contextualSpacing w:val="0"/>
        <w:rPr/>
      </w:pPr>
      <w:r w:rsidDel="00000000" w:rsidR="00000000" w:rsidRPr="00000000">
        <w:rPr>
          <w:rtl w:val="0"/>
        </w:rPr>
      </w:r>
    </w:p>
    <w:p w:rsidR="00000000" w:rsidDel="00000000" w:rsidP="00000000" w:rsidRDefault="00000000" w:rsidRPr="00000000" w14:paraId="000000FD">
      <w:pPr>
        <w:spacing w:line="240" w:lineRule="auto"/>
        <w:contextualSpacing w:val="0"/>
        <w:rPr/>
      </w:pPr>
      <w:r w:rsidDel="00000000" w:rsidR="00000000" w:rsidRPr="00000000">
        <w:rPr/>
        <w:drawing>
          <wp:inline distB="114300" distT="114300" distL="114300" distR="114300">
            <wp:extent cx="5943600" cy="3340100"/>
            <wp:effectExtent b="0" l="0" r="0" t="0"/>
            <wp:docPr id="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40" w:lineRule="auto"/>
        <w:contextualSpacing w:val="0"/>
        <w:rPr/>
      </w:pPr>
      <w:r w:rsidDel="00000000" w:rsidR="00000000" w:rsidRPr="00000000">
        <w:rPr>
          <w:rtl w:val="0"/>
        </w:rPr>
        <w:t xml:space="preserve">Figure 24::This picture is the result of image retrival of top M=10 for image friends_000000394.jpeg</w:t>
      </w:r>
    </w:p>
    <w:p w:rsidR="00000000" w:rsidDel="00000000" w:rsidP="00000000" w:rsidRDefault="00000000" w:rsidRPr="00000000" w14:paraId="000000FF">
      <w:pPr>
        <w:spacing w:line="240" w:lineRule="auto"/>
        <w:contextualSpacing w:val="0"/>
        <w:rPr/>
      </w:pPr>
      <w:r w:rsidDel="00000000" w:rsidR="00000000" w:rsidRPr="00000000">
        <w:rPr>
          <w:rtl w:val="0"/>
        </w:rPr>
        <w:t xml:space="preserve">By normalized scalar product between bag of their histograms.</w:t>
      </w:r>
    </w:p>
    <w:p w:rsidR="00000000" w:rsidDel="00000000" w:rsidP="00000000" w:rsidRDefault="00000000" w:rsidRPr="00000000" w14:paraId="00000100">
      <w:pPr>
        <w:spacing w:line="240" w:lineRule="auto"/>
        <w:contextualSpacing w:val="0"/>
        <w:rPr/>
      </w:pPr>
      <w:r w:rsidDel="00000000" w:rsidR="00000000" w:rsidRPr="00000000">
        <w:rPr>
          <w:rtl w:val="0"/>
        </w:rPr>
      </w:r>
    </w:p>
    <w:p w:rsidR="00000000" w:rsidDel="00000000" w:rsidP="00000000" w:rsidRDefault="00000000" w:rsidRPr="00000000" w14:paraId="00000101">
      <w:pPr>
        <w:spacing w:line="240" w:lineRule="auto"/>
        <w:contextualSpacing w:val="0"/>
        <w:rPr/>
      </w:pPr>
      <w:r w:rsidDel="00000000" w:rsidR="00000000" w:rsidRPr="00000000">
        <w:rPr>
          <w:rtl w:val="0"/>
        </w:rPr>
      </w:r>
    </w:p>
    <w:p w:rsidR="00000000" w:rsidDel="00000000" w:rsidP="00000000" w:rsidRDefault="00000000" w:rsidRPr="00000000" w14:paraId="00000102">
      <w:pPr>
        <w:spacing w:line="240" w:lineRule="auto"/>
        <w:contextualSpacing w:val="0"/>
        <w:rPr/>
      </w:pPr>
      <w:r w:rsidDel="00000000" w:rsidR="00000000" w:rsidRPr="00000000">
        <w:rPr/>
        <w:drawing>
          <wp:inline distB="114300" distT="114300" distL="114300" distR="114300">
            <wp:extent cx="5943600" cy="3340100"/>
            <wp:effectExtent b="0" l="0" r="0" t="0"/>
            <wp:docPr id="12"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contextualSpacing w:val="0"/>
        <w:rPr/>
      </w:pPr>
      <w:r w:rsidDel="00000000" w:rsidR="00000000" w:rsidRPr="00000000">
        <w:rPr>
          <w:rtl w:val="0"/>
        </w:rPr>
        <w:t xml:space="preserve">Figure 25:This picture is the result of image retrival of top M=10 for image friends_000000394.jpeg</w:t>
      </w:r>
    </w:p>
    <w:p w:rsidR="00000000" w:rsidDel="00000000" w:rsidP="00000000" w:rsidRDefault="00000000" w:rsidRPr="00000000" w14:paraId="00000104">
      <w:pPr>
        <w:spacing w:line="240" w:lineRule="auto"/>
        <w:contextualSpacing w:val="0"/>
        <w:rPr/>
      </w:pPr>
      <w:r w:rsidDel="00000000" w:rsidR="00000000" w:rsidRPr="00000000">
        <w:rPr>
          <w:rtl w:val="0"/>
        </w:rPr>
        <w:t xml:space="preserve">By normalized scalar product between their AlexNet fully connected layer 7 features.</w:t>
      </w:r>
    </w:p>
    <w:p w:rsidR="00000000" w:rsidDel="00000000" w:rsidP="00000000" w:rsidRDefault="00000000" w:rsidRPr="00000000" w14:paraId="00000105">
      <w:pPr>
        <w:spacing w:line="240" w:lineRule="auto"/>
        <w:contextualSpacing w:val="0"/>
        <w:rPr/>
      </w:pPr>
      <w:r w:rsidDel="00000000" w:rsidR="00000000" w:rsidRPr="00000000">
        <w:rPr>
          <w:rtl w:val="0"/>
        </w:rPr>
      </w:r>
    </w:p>
    <w:p w:rsidR="00000000" w:rsidDel="00000000" w:rsidP="00000000" w:rsidRDefault="00000000" w:rsidRPr="00000000" w14:paraId="00000106">
      <w:pPr>
        <w:spacing w:line="240" w:lineRule="auto"/>
        <w:contextualSpacing w:val="0"/>
        <w:rPr/>
      </w:pPr>
      <w:r w:rsidDel="00000000" w:rsidR="00000000" w:rsidRPr="00000000">
        <w:rPr>
          <w:rtl w:val="0"/>
        </w:rPr>
      </w:r>
    </w:p>
    <w:p w:rsidR="00000000" w:rsidDel="00000000" w:rsidP="00000000" w:rsidRDefault="00000000" w:rsidRPr="00000000" w14:paraId="00000107">
      <w:pPr>
        <w:spacing w:line="240" w:lineRule="auto"/>
        <w:contextualSpacing w:val="0"/>
        <w:rPr/>
      </w:pPr>
      <w:r w:rsidDel="00000000" w:rsidR="00000000" w:rsidRPr="00000000">
        <w:rPr/>
        <w:drawing>
          <wp:inline distB="114300" distT="114300" distL="114300" distR="114300">
            <wp:extent cx="5943600" cy="3340100"/>
            <wp:effectExtent b="0" l="0" r="0" t="0"/>
            <wp:docPr id="23"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40" w:lineRule="auto"/>
        <w:contextualSpacing w:val="0"/>
        <w:rPr/>
      </w:pPr>
      <w:r w:rsidDel="00000000" w:rsidR="00000000" w:rsidRPr="00000000">
        <w:rPr>
          <w:rtl w:val="0"/>
        </w:rPr>
        <w:t xml:space="preserve">Figure 26:This picture is the result of image retrieval of top M=10 for image friends_000004503.jpeg</w:t>
      </w:r>
    </w:p>
    <w:p w:rsidR="00000000" w:rsidDel="00000000" w:rsidP="00000000" w:rsidRDefault="00000000" w:rsidRPr="00000000" w14:paraId="00000109">
      <w:pPr>
        <w:spacing w:line="240" w:lineRule="auto"/>
        <w:contextualSpacing w:val="0"/>
        <w:rPr/>
      </w:pPr>
      <w:r w:rsidDel="00000000" w:rsidR="00000000" w:rsidRPr="00000000">
        <w:rPr>
          <w:rtl w:val="0"/>
        </w:rPr>
        <w:t xml:space="preserve">By normalized scalar product between their AlexNet fully connected layer 7 features.</w:t>
      </w:r>
    </w:p>
    <w:p w:rsidR="00000000" w:rsidDel="00000000" w:rsidP="00000000" w:rsidRDefault="00000000" w:rsidRPr="00000000" w14:paraId="0000010A">
      <w:pPr>
        <w:spacing w:line="240" w:lineRule="auto"/>
        <w:contextualSpacing w:val="0"/>
        <w:rPr/>
      </w:pPr>
      <w:r w:rsidDel="00000000" w:rsidR="00000000" w:rsidRPr="00000000">
        <w:rPr>
          <w:rtl w:val="0"/>
        </w:rPr>
        <w:t xml:space="preserve">So as the AlexNet uses the 7 fully connected deep layers so the image will be passed through different filters so by that the many different kind of sensitive descriptor as well as the  image features will be detected. This is not the same case with SIFT bag of words as only limited number of features will be mapping image features to a the clusters. Due to presence of more number of features for the SIFT descriptor detected by convolution neural net. deep layers so we take those </w:t>
      </w:r>
    </w:p>
    <w:p w:rsidR="00000000" w:rsidDel="00000000" w:rsidP="00000000" w:rsidRDefault="00000000" w:rsidRPr="00000000" w14:paraId="0000010B">
      <w:pPr>
        <w:spacing w:line="240" w:lineRule="auto"/>
        <w:contextualSpacing w:val="0"/>
        <w:rPr/>
      </w:pPr>
      <w:r w:rsidDel="00000000" w:rsidR="00000000" w:rsidRPr="00000000">
        <w:rPr>
          <w:rtl w:val="0"/>
        </w:rPr>
      </w:r>
    </w:p>
    <w:p w:rsidR="00000000" w:rsidDel="00000000" w:rsidP="00000000" w:rsidRDefault="00000000" w:rsidRPr="00000000" w14:paraId="0000010C">
      <w:pPr>
        <w:spacing w:line="240" w:lineRule="auto"/>
        <w:contextualSpacing w:val="0"/>
        <w:rPr/>
      </w:pPr>
      <w:r w:rsidDel="00000000" w:rsidR="00000000" w:rsidRPr="00000000">
        <w:rPr>
          <w:rtl w:val="0"/>
        </w:rPr>
      </w:r>
    </w:p>
    <w:p w:rsidR="00000000" w:rsidDel="00000000" w:rsidP="00000000" w:rsidRDefault="00000000" w:rsidRPr="00000000" w14:paraId="0000010D">
      <w:pPr>
        <w:spacing w:line="240" w:lineRule="auto"/>
        <w:contextualSpacing w:val="0"/>
        <w:rPr/>
      </w:pPr>
      <w:r w:rsidDel="00000000" w:rsidR="00000000" w:rsidRPr="00000000">
        <w:rPr>
          <w:rtl w:val="0"/>
        </w:rPr>
      </w:r>
    </w:p>
    <w:p w:rsidR="00000000" w:rsidDel="00000000" w:rsidP="00000000" w:rsidRDefault="00000000" w:rsidRPr="00000000" w14:paraId="0000010E">
      <w:pPr>
        <w:spacing w:line="240" w:lineRule="auto"/>
        <w:contextualSpacing w:val="0"/>
        <w:rPr/>
      </w:pPr>
      <w:r w:rsidDel="00000000" w:rsidR="00000000" w:rsidRPr="00000000">
        <w:rPr>
          <w:rtl w:val="0"/>
        </w:rPr>
      </w:r>
    </w:p>
    <w:p w:rsidR="00000000" w:rsidDel="00000000" w:rsidP="00000000" w:rsidRDefault="00000000" w:rsidRPr="00000000" w14:paraId="0000010F">
      <w:pPr>
        <w:spacing w:line="240" w:lineRule="auto"/>
        <w:contextualSpacing w:val="0"/>
        <w:rPr/>
      </w:pPr>
      <w:r w:rsidDel="00000000" w:rsidR="00000000" w:rsidRPr="00000000">
        <w:rPr>
          <w:rtl w:val="0"/>
        </w:rPr>
      </w:r>
    </w:p>
    <w:p w:rsidR="00000000" w:rsidDel="00000000" w:rsidP="00000000" w:rsidRDefault="00000000" w:rsidRPr="00000000" w14:paraId="00000110">
      <w:pPr>
        <w:spacing w:line="240" w:lineRule="auto"/>
        <w:contextualSpacing w:val="0"/>
        <w:rPr/>
      </w:pPr>
      <w:r w:rsidDel="00000000" w:rsidR="00000000" w:rsidRPr="00000000">
        <w:rPr>
          <w:rtl w:val="0"/>
        </w:rPr>
      </w:r>
    </w:p>
    <w:sectPr>
      <w:headerReference r:id="rId32"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contextualSpacing w:val="0"/>
      <w:rPr/>
    </w:pPr>
    <w:r w:rsidDel="00000000" w:rsidR="00000000" w:rsidRPr="00000000">
      <w:rPr>
        <w:rtl w:val="0"/>
      </w:rPr>
      <w:t xml:space="preserve">Name: Shivang Soni                                                               SID: 915623718</w:t>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t xml:space="preserve">Name: Sai Kopparthi                                                              SID: 915623695</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3.png"/><Relationship Id="rId22" Type="http://schemas.openxmlformats.org/officeDocument/2006/relationships/image" Target="media/image23.png"/><Relationship Id="rId21" Type="http://schemas.openxmlformats.org/officeDocument/2006/relationships/image" Target="media/image42.png"/><Relationship Id="rId24" Type="http://schemas.openxmlformats.org/officeDocument/2006/relationships/image" Target="media/image34.png"/><Relationship Id="rId23"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5.png"/><Relationship Id="rId25" Type="http://schemas.openxmlformats.org/officeDocument/2006/relationships/image" Target="media/image48.png"/><Relationship Id="rId28" Type="http://schemas.openxmlformats.org/officeDocument/2006/relationships/image" Target="media/image45.png"/><Relationship Id="rId27"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31.png"/><Relationship Id="rId7" Type="http://schemas.openxmlformats.org/officeDocument/2006/relationships/image" Target="media/image30.png"/><Relationship Id="rId8" Type="http://schemas.openxmlformats.org/officeDocument/2006/relationships/image" Target="media/image44.png"/><Relationship Id="rId31" Type="http://schemas.openxmlformats.org/officeDocument/2006/relationships/image" Target="media/image47.png"/><Relationship Id="rId30" Type="http://schemas.openxmlformats.org/officeDocument/2006/relationships/image" Target="media/image36.png"/><Relationship Id="rId11" Type="http://schemas.openxmlformats.org/officeDocument/2006/relationships/image" Target="media/image33.png"/><Relationship Id="rId10" Type="http://schemas.openxmlformats.org/officeDocument/2006/relationships/image" Target="media/image32.png"/><Relationship Id="rId32" Type="http://schemas.openxmlformats.org/officeDocument/2006/relationships/header" Target="header1.xml"/><Relationship Id="rId13" Type="http://schemas.openxmlformats.org/officeDocument/2006/relationships/image" Target="media/image37.png"/><Relationship Id="rId12" Type="http://schemas.openxmlformats.org/officeDocument/2006/relationships/image" Target="media/image35.png"/><Relationship Id="rId15" Type="http://schemas.openxmlformats.org/officeDocument/2006/relationships/image" Target="media/image46.png"/><Relationship Id="rId14" Type="http://schemas.openxmlformats.org/officeDocument/2006/relationships/image" Target="media/image25.png"/><Relationship Id="rId17" Type="http://schemas.openxmlformats.org/officeDocument/2006/relationships/image" Target="media/image38.png"/><Relationship Id="rId16" Type="http://schemas.openxmlformats.org/officeDocument/2006/relationships/image" Target="media/image50.png"/><Relationship Id="rId19" Type="http://schemas.openxmlformats.org/officeDocument/2006/relationships/image" Target="media/image24.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